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0"/>
          <w:szCs w:val="20"/>
        </w:rPr>
      </w:pPr>
    </w:p>
    <w:p w:rsidR="004C0B34" w:rsidRPr="00B2510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4869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3340100" cy="1366649"/>
            <wp:effectExtent l="0" t="0" r="0" b="5080"/>
            <wp:docPr id="2" name="Resim 2" descr="C:\Users\User\Desktop\birlik\FÜ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rlik\FÜA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9" cy="138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6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86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86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86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869" w:rsidRDefault="00B14869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140E" w:rsidRPr="0087140E" w:rsidRDefault="0087140E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0E">
        <w:rPr>
          <w:rFonts w:ascii="Times New Roman" w:hAnsi="Times New Roman" w:cs="Times New Roman"/>
          <w:b/>
          <w:bCs/>
          <w:sz w:val="28"/>
          <w:szCs w:val="28"/>
        </w:rPr>
        <w:t>FİDAN ÜRETİCİLERİ ALT BİRLİĞİ</w:t>
      </w:r>
    </w:p>
    <w:p w:rsidR="004C0B34" w:rsidRPr="0087140E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0E">
        <w:rPr>
          <w:rFonts w:ascii="Times New Roman" w:hAnsi="Times New Roman" w:cs="Times New Roman"/>
          <w:b/>
          <w:bCs/>
          <w:sz w:val="28"/>
          <w:szCs w:val="28"/>
        </w:rPr>
        <w:t>SEKTÖREL TİCARET HEYETİ HİZMET ALIMI HAKKINDA</w:t>
      </w:r>
    </w:p>
    <w:p w:rsidR="004C0B34" w:rsidRPr="0087140E" w:rsidRDefault="004C0B34" w:rsidP="0087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0E">
        <w:rPr>
          <w:rFonts w:ascii="Times New Roman" w:hAnsi="Times New Roman" w:cs="Times New Roman"/>
          <w:b/>
          <w:bCs/>
          <w:sz w:val="28"/>
          <w:szCs w:val="28"/>
        </w:rPr>
        <w:t>TEKNİK VE İDARÎ ŞARTNAME</w:t>
      </w:r>
      <w:r w:rsidR="0087140E" w:rsidRPr="0087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40E">
        <w:rPr>
          <w:rFonts w:ascii="Times New Roman" w:hAnsi="Times New Roman" w:cs="Times New Roman"/>
          <w:b/>
          <w:bCs/>
          <w:sz w:val="28"/>
          <w:szCs w:val="28"/>
        </w:rPr>
        <w:t>PLÂNI</w:t>
      </w:r>
    </w:p>
    <w:p w:rsidR="004C0B34" w:rsidRPr="0087140E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I- TANIMLAR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II- STH KONUSUNDA</w:t>
      </w:r>
      <w:r w:rsidR="0087140E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HİZMET ALIMLARI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A) TEKNİK ŞARTNAME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1) ORGANİZATÖR FİRMAYA İLİŞKİN ŞARTLAR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2) HİZMETLERE İLİŞKİN ŞARTLAR</w:t>
      </w:r>
    </w:p>
    <w:p w:rsidR="004C0B34" w:rsidRPr="00B25109" w:rsidRDefault="0087140E" w:rsidP="004C0B34">
      <w:pPr>
        <w:autoSpaceDE w:val="0"/>
        <w:autoSpaceDN w:val="0"/>
        <w:adjustRightInd w:val="0"/>
        <w:spacing w:before="240"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a)Ulaşım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b)Konaklama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c)Toplantı Organizasyonu ve Salon Düzeni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2124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d)Basın Toplantıları ve Protokol İmza Süreci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2124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e)Hedef Ülke İş Yemekleri/Resepsiyonlar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2124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f)Araç Kiralama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g)Çeviri ve Tercüman Temini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B- İDARÎ ŞARTNAME</w:t>
      </w:r>
    </w:p>
    <w:p w:rsidR="004C0B34" w:rsidRPr="00B25109" w:rsidRDefault="004C0B34" w:rsidP="004C0B3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III- GENEL HÜKÜMLER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B34" w:rsidRDefault="004C0B34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40E" w:rsidRDefault="0087140E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40E" w:rsidRPr="00B25109" w:rsidRDefault="0087140E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lastRenderedPageBreak/>
        <w:t xml:space="preserve">FİDAN ÜRETİCİLERİ ALT BİRLİĞİ 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(FÜAB)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 xml:space="preserve">2018 YILI SEKTÖREL TİCARET HEYETLERİ (STH) 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HAKKINDA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TEKNİK VE İDARÎ ŞARTNAME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0"/>
          <w:szCs w:val="20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:rsidR="004C0B34" w:rsidRPr="00B25109" w:rsidRDefault="004C0B34" w:rsidP="00F4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Bu Şartnamenin amacı; İşbirliği Kuruluşu FİDAN ÜRETİCİLERİ ALT BİRLİĞİ (FÜAB) tarafından gerçekleştirilecek olan;</w:t>
      </w:r>
    </w:p>
    <w:p w:rsidR="004C0B34" w:rsidRPr="00B25109" w:rsidRDefault="004C0B34" w:rsidP="00F4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109">
        <w:rPr>
          <w:rFonts w:ascii="Times New Roman" w:hAnsi="Times New Roman" w:cs="Times New Roman"/>
        </w:rPr>
        <w:t>- T.C. Ekonomi Bakanlığı’nın ilgili Tebliğ ve Genelgeleri (2011/1 Sayılı Pazar Araştırması ve</w:t>
      </w:r>
      <w:r w:rsidR="00F46866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Pazara Giriş Hakkında Tebliğ ile 2010/8 Sayılı Uluslararası Rekabetçiliğin Geliştirilmesinin</w:t>
      </w:r>
      <w:r w:rsidR="00F46866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Desteklenmesi Hakkında Tebliğ) kapsamında desteklenen “</w:t>
      </w:r>
      <w:proofErr w:type="spellStart"/>
      <w:r w:rsidRPr="00B25109">
        <w:rPr>
          <w:rFonts w:ascii="Times New Roman" w:hAnsi="Times New Roman" w:cs="Times New Roman"/>
        </w:rPr>
        <w:t>Sektörel</w:t>
      </w:r>
      <w:proofErr w:type="spellEnd"/>
      <w:r w:rsidRPr="00B25109">
        <w:rPr>
          <w:rFonts w:ascii="Times New Roman" w:hAnsi="Times New Roman" w:cs="Times New Roman"/>
        </w:rPr>
        <w:t xml:space="preserve"> Ticar</w:t>
      </w:r>
      <w:r w:rsidR="00F46866">
        <w:rPr>
          <w:rFonts w:ascii="Times New Roman" w:hAnsi="Times New Roman" w:cs="Times New Roman"/>
        </w:rPr>
        <w:t xml:space="preserve">et </w:t>
      </w:r>
      <w:proofErr w:type="spellStart"/>
      <w:r w:rsidR="00F46866">
        <w:rPr>
          <w:rFonts w:ascii="Times New Roman" w:hAnsi="Times New Roman" w:cs="Times New Roman"/>
        </w:rPr>
        <w:t>Heyet</w:t>
      </w:r>
      <w:r w:rsidRPr="00B25109">
        <w:rPr>
          <w:rFonts w:ascii="Times New Roman" w:hAnsi="Times New Roman" w:cs="Times New Roman"/>
        </w:rPr>
        <w:t>leri</w:t>
      </w:r>
      <w:r w:rsidR="00F46866">
        <w:rPr>
          <w:rFonts w:ascii="Times New Roman" w:hAnsi="Times New Roman" w:cs="Times New Roman"/>
        </w:rPr>
        <w:t>”</w:t>
      </w:r>
      <w:r w:rsidRPr="00B25109">
        <w:rPr>
          <w:rFonts w:ascii="Times New Roman" w:hAnsi="Times New Roman" w:cs="Times New Roman"/>
        </w:rPr>
        <w:t>ne</w:t>
      </w:r>
      <w:proofErr w:type="spellEnd"/>
      <w:r w:rsidRPr="00B25109">
        <w:rPr>
          <w:rFonts w:ascii="Times New Roman" w:hAnsi="Times New Roman" w:cs="Times New Roman"/>
        </w:rPr>
        <w:t xml:space="preserve"> ilişkin hizmetlerin (bundan sonra </w:t>
      </w:r>
      <w:r w:rsidRPr="00B25109">
        <w:rPr>
          <w:rFonts w:ascii="Times New Roman" w:hAnsi="Times New Roman" w:cs="Times New Roman"/>
          <w:b/>
        </w:rPr>
        <w:t>STH Hizmet Alımları</w:t>
      </w:r>
      <w:r w:rsidRPr="00B25109">
        <w:rPr>
          <w:rFonts w:ascii="Times New Roman" w:hAnsi="Times New Roman" w:cs="Times New Roman"/>
        </w:rPr>
        <w:t xml:space="preserve"> olarak ifade edilecektir.) alınmasına yönelik teknik ve idarî konulardaki usul ve esasların belirlenmesidir.</w:t>
      </w:r>
      <w:r w:rsidR="00F24852" w:rsidRPr="00B25109">
        <w:rPr>
          <w:rFonts w:ascii="Times New Roman" w:hAnsi="Times New Roman" w:cs="Times New Roman"/>
        </w:rPr>
        <w:t xml:space="preserve"> </w:t>
      </w:r>
      <w:proofErr w:type="gramEnd"/>
      <w:r w:rsidRPr="00B25109">
        <w:rPr>
          <w:rFonts w:ascii="Times New Roman" w:hAnsi="Times New Roman" w:cs="Times New Roman"/>
        </w:rPr>
        <w:t>Şartname; adı geçen program</w:t>
      </w:r>
      <w:r w:rsidR="00F24852" w:rsidRPr="00B25109">
        <w:rPr>
          <w:rFonts w:ascii="Times New Roman" w:hAnsi="Times New Roman" w:cs="Times New Roman"/>
        </w:rPr>
        <w:t xml:space="preserve">ın </w:t>
      </w:r>
      <w:r w:rsidRPr="00B25109">
        <w:rPr>
          <w:rFonts w:ascii="Times New Roman" w:hAnsi="Times New Roman" w:cs="Times New Roman"/>
        </w:rPr>
        <w:t>yurtdışı eğitim, toplantı ve hazırlık süreçlerini,</w:t>
      </w:r>
      <w:r w:rsidR="00F24852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mahallinde gerçekleştirilmesini ve sunulan hizmetlere ilişkin faturaların ibrazını, ayrıca hizmetin</w:t>
      </w:r>
      <w:r w:rsidR="00F24852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gerektirdiği sözleşmelerin akdedilmesini kapsamaktadır.</w:t>
      </w:r>
    </w:p>
    <w:p w:rsidR="00F24852" w:rsidRPr="00B25109" w:rsidRDefault="00F24852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B34" w:rsidRPr="00B25109" w:rsidRDefault="004C0B34" w:rsidP="00F4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I- TANIMLAR</w:t>
      </w:r>
    </w:p>
    <w:p w:rsidR="00CE5C4D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109">
        <w:rPr>
          <w:rFonts w:ascii="Times New Roman" w:hAnsi="Times New Roman" w:cs="Times New Roman"/>
          <w:b/>
          <w:bCs/>
        </w:rPr>
        <w:t>Sektörel</w:t>
      </w:r>
      <w:proofErr w:type="spellEnd"/>
      <w:r w:rsidRPr="00B25109">
        <w:rPr>
          <w:rFonts w:ascii="Times New Roman" w:hAnsi="Times New Roman" w:cs="Times New Roman"/>
          <w:b/>
          <w:bCs/>
        </w:rPr>
        <w:t xml:space="preserve"> Ticaret Heyeti (STH) </w:t>
      </w:r>
      <w:r w:rsidR="00CE5C4D" w:rsidRPr="00B25109">
        <w:rPr>
          <w:rFonts w:ascii="Times New Roman" w:hAnsi="Times New Roman" w:cs="Times New Roman"/>
          <w:b/>
          <w:bCs/>
        </w:rPr>
        <w:t>: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109">
        <w:rPr>
          <w:rFonts w:ascii="Times New Roman" w:hAnsi="Times New Roman" w:cs="Times New Roman"/>
        </w:rPr>
        <w:t>İhracatımızın ve döviz kazandırıcı hizmet gelirlerimizin artırılması, yeni</w:t>
      </w:r>
      <w:r w:rsidR="00F46866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pazarlar bulunması ve ülkemizin </w:t>
      </w:r>
      <w:proofErr w:type="spellStart"/>
      <w:r w:rsidRPr="00B25109">
        <w:rPr>
          <w:rFonts w:ascii="Times New Roman" w:hAnsi="Times New Roman" w:cs="Times New Roman"/>
        </w:rPr>
        <w:t>sektörel</w:t>
      </w:r>
      <w:proofErr w:type="spellEnd"/>
      <w:r w:rsidRPr="00B25109">
        <w:rPr>
          <w:rFonts w:ascii="Times New Roman" w:hAnsi="Times New Roman" w:cs="Times New Roman"/>
        </w:rPr>
        <w:t>, ekonomik ve ticari açıdan tanıtımı amacıyla ülkemizde</w:t>
      </w:r>
      <w:r w:rsidR="00F46866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yerleşik aynı sektörde ve/veya alt sektörlerinde faaliyette bulunan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üyelerinin yurtdışında yerleşik şirketler, kurum ve</w:t>
      </w:r>
      <w:r w:rsidR="00CE5C4D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kuruluşlar ile görüşmelerini, ilgili tesisleri yerinde görmelerini ve meslek kuruluşlarını ziyaret</w:t>
      </w:r>
      <w:r w:rsidR="00CE5C4D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etmelerini, bu ülkelerdeki firmaların alım heyetleri kapsamında ülkemize getirmelerini sağlamaya</w:t>
      </w:r>
      <w:r w:rsidR="00CE5C4D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yönelik olarak T.C. Ekonomi Bakanlığı koordinasyonunda yapılan dış ticaret organizasyonu,</w:t>
      </w:r>
      <w:proofErr w:type="gramEnd"/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İşbirliği Kuruluşu: </w:t>
      </w:r>
      <w:r w:rsidR="00CE5C4D" w:rsidRPr="00B25109">
        <w:rPr>
          <w:rFonts w:ascii="Times New Roman" w:hAnsi="Times New Roman" w:cs="Times New Roman"/>
        </w:rPr>
        <w:t>Fidan Üreticileri Alt Birliği (FÜAB)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Heyet: </w:t>
      </w:r>
      <w:r w:rsidRPr="00B25109">
        <w:rPr>
          <w:rFonts w:ascii="Times New Roman" w:hAnsi="Times New Roman" w:cs="Times New Roman"/>
        </w:rPr>
        <w:t xml:space="preserve">Programlara katılmak üzere başvuran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üyesi şirket ortağı ve çalışanlarından oluşan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grubu,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temsilcilerini, ilgili Bakanlık temsilcilerini ve medya çalışanlarını,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Ön Hazırlık Heyeti: </w:t>
      </w:r>
      <w:r w:rsidRPr="00B25109">
        <w:rPr>
          <w:rFonts w:ascii="Times New Roman" w:hAnsi="Times New Roman" w:cs="Times New Roman"/>
        </w:rPr>
        <w:t>Adı geçen tebliğ/tebliğler uygulama esasları kapsamında, Programların T.C.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Ekonomi Bakanlığı tarafından ön onayından sonra, Heyetin düzenleneceği ülkede, gerekli</w:t>
      </w:r>
      <w:r w:rsidR="00CE5C4D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koordinasyonu ve hazırlıkları sağlamak üzere gidecek olan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temsilcileri ile organizatör firma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temsilcisini,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Organizatör Firma: </w:t>
      </w:r>
      <w:r w:rsidRPr="00B25109">
        <w:rPr>
          <w:rFonts w:ascii="Times New Roman" w:hAnsi="Times New Roman" w:cs="Times New Roman"/>
        </w:rPr>
        <w:t>Programların organizasyonunu gerçekleştirmek üzere teklif veren firmayı,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İfade eder.</w:t>
      </w:r>
    </w:p>
    <w:p w:rsidR="006F330F" w:rsidRPr="00B25109" w:rsidRDefault="006F330F" w:rsidP="00F4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CE5C4D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II- STH</w:t>
      </w:r>
      <w:r w:rsidR="004C0B34" w:rsidRPr="00B25109">
        <w:rPr>
          <w:rFonts w:ascii="Times New Roman" w:hAnsi="Times New Roman" w:cs="Times New Roman"/>
          <w:b/>
          <w:bCs/>
        </w:rPr>
        <w:t xml:space="preserve"> KONU</w:t>
      </w:r>
      <w:r w:rsidRPr="00B25109">
        <w:rPr>
          <w:rFonts w:ascii="Times New Roman" w:hAnsi="Times New Roman" w:cs="Times New Roman"/>
          <w:b/>
          <w:bCs/>
        </w:rPr>
        <w:t>SUNDA</w:t>
      </w:r>
      <w:r w:rsidR="004C0B34" w:rsidRPr="00B25109">
        <w:rPr>
          <w:rFonts w:ascii="Times New Roman" w:hAnsi="Times New Roman" w:cs="Times New Roman"/>
          <w:b/>
          <w:bCs/>
        </w:rPr>
        <w:t xml:space="preserve"> HİZMET ALIMLARI</w:t>
      </w:r>
    </w:p>
    <w:p w:rsidR="004C0B34" w:rsidRPr="00B25109" w:rsidRDefault="004C0B34" w:rsidP="006F330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TEKNİK ŞARTNAME</w:t>
      </w:r>
    </w:p>
    <w:p w:rsidR="006F330F" w:rsidRPr="00B25109" w:rsidRDefault="006F330F" w:rsidP="006F33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1) ORGANİZATÖR FİRMAYA İLİŞKİN ŞARTLAR</w:t>
      </w:r>
    </w:p>
    <w:p w:rsidR="004C0B34" w:rsidRPr="00653D75" w:rsidRDefault="00CE5C4D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F</w:t>
      </w:r>
      <w:r w:rsidR="004C0B34" w:rsidRPr="00B25109">
        <w:rPr>
          <w:rFonts w:ascii="Times New Roman" w:hAnsi="Times New Roman" w:cs="Times New Roman"/>
          <w:b/>
          <w:bCs/>
        </w:rPr>
        <w:t>ÜAB her bir programın öncesinde Firmaya STH Programı uygulanacak ülke, şehir,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="004C0B34" w:rsidRPr="00B25109">
        <w:rPr>
          <w:rFonts w:ascii="Times New Roman" w:hAnsi="Times New Roman" w:cs="Times New Roman"/>
          <w:b/>
          <w:bCs/>
        </w:rPr>
        <w:t>program tarihleri, konaklama günleri, uçuş detay talepleri, muhtemel katılımcı sayısı gibi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="004C0B34" w:rsidRPr="00B25109">
        <w:rPr>
          <w:rFonts w:ascii="Times New Roman" w:hAnsi="Times New Roman" w:cs="Times New Roman"/>
          <w:b/>
          <w:bCs/>
        </w:rPr>
        <w:t>bilgileri iletecek ve Firma program uygulamasına buna göre başlayacaktır</w:t>
      </w:r>
      <w:r w:rsidR="004C0B34" w:rsidRPr="00B25109">
        <w:rPr>
          <w:rFonts w:ascii="Times New Roman" w:hAnsi="Times New Roman" w:cs="Times New Roman"/>
        </w:rPr>
        <w:t>. Bu çerçevede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="004C0B34" w:rsidRPr="00B25109">
        <w:rPr>
          <w:rFonts w:ascii="Times New Roman" w:hAnsi="Times New Roman" w:cs="Times New Roman"/>
        </w:rPr>
        <w:t>organizatör firmanın aşağıda 2 numaralı başlık altında sayılan hizmetlerin sunumu sırasında: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a) </w:t>
      </w:r>
      <w:proofErr w:type="spellStart"/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mali çıkarlarını en etkin şekilde koruyacak ilgili kuruluşlara (TÜRSAB) üye olması,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b) Yurtdışında toplantı/kongre/seminer vb. organizasyonu konularında tecrübe sahibi olması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öncelikle </w:t>
      </w:r>
      <w:r w:rsidR="00CE5C4D" w:rsidRPr="00B25109">
        <w:rPr>
          <w:rFonts w:ascii="Times New Roman" w:hAnsi="Times New Roman" w:cs="Times New Roman"/>
        </w:rPr>
        <w:t>aranacak şartlar arasındadır. (F</w:t>
      </w:r>
      <w:r w:rsidRPr="00B25109">
        <w:rPr>
          <w:rFonts w:ascii="Times New Roman" w:hAnsi="Times New Roman" w:cs="Times New Roman"/>
        </w:rPr>
        <w:t>ÜAB Mali İşler Yönetmeliği’nin 29.Maddesi’nde aranan ve</w:t>
      </w:r>
      <w:r w:rsidR="00653D75">
        <w:rPr>
          <w:rFonts w:ascii="Times New Roman" w:hAnsi="Times New Roman" w:cs="Times New Roman"/>
        </w:rPr>
        <w:t xml:space="preserve"> ayrıntıları İdarî Şartname</w:t>
      </w:r>
      <w:r w:rsidRPr="00B25109">
        <w:rPr>
          <w:rFonts w:ascii="Times New Roman" w:hAnsi="Times New Roman" w:cs="Times New Roman"/>
        </w:rPr>
        <w:t>de belirtilen hususlar saklıdır.)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Ortaklık teklifleri kabul edilmeyecektir.</w:t>
      </w:r>
    </w:p>
    <w:p w:rsidR="006F330F" w:rsidRPr="00B25109" w:rsidRDefault="006F330F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330F" w:rsidRPr="00B25109" w:rsidRDefault="006F330F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2) HİZMETLERE İLİŞKİN ŞARTLAR</w:t>
      </w:r>
    </w:p>
    <w:p w:rsidR="004C0B34" w:rsidRPr="00B25109" w:rsidRDefault="00CE5C4D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STH</w:t>
      </w:r>
      <w:r w:rsidR="004C0B34" w:rsidRPr="00B25109">
        <w:rPr>
          <w:rFonts w:ascii="Times New Roman" w:hAnsi="Times New Roman" w:cs="Times New Roman"/>
          <w:b/>
          <w:bCs/>
        </w:rPr>
        <w:t xml:space="preserve"> Progr</w:t>
      </w:r>
      <w:r w:rsidRPr="00B25109">
        <w:rPr>
          <w:rFonts w:ascii="Times New Roman" w:hAnsi="Times New Roman" w:cs="Times New Roman"/>
          <w:b/>
          <w:bCs/>
        </w:rPr>
        <w:t>amı</w:t>
      </w:r>
      <w:r w:rsidR="004C0B34" w:rsidRPr="00B25109">
        <w:rPr>
          <w:rFonts w:ascii="Times New Roman" w:hAnsi="Times New Roman" w:cs="Times New Roman"/>
          <w:b/>
          <w:bCs/>
        </w:rPr>
        <w:t xml:space="preserve"> İş Akış Süreci ile ilgili olarak </w:t>
      </w:r>
      <w:r w:rsidRPr="00B25109">
        <w:rPr>
          <w:rFonts w:ascii="Times New Roman" w:hAnsi="Times New Roman" w:cs="Times New Roman"/>
          <w:b/>
          <w:bCs/>
        </w:rPr>
        <w:t>F</w:t>
      </w:r>
      <w:r w:rsidR="004C0B34" w:rsidRPr="00B25109">
        <w:rPr>
          <w:rFonts w:ascii="Times New Roman" w:hAnsi="Times New Roman" w:cs="Times New Roman"/>
          <w:b/>
          <w:bCs/>
        </w:rPr>
        <w:t>ÜAB tarafından Firmadan alınacak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="004C0B34" w:rsidRPr="00B25109">
        <w:rPr>
          <w:rFonts w:ascii="Times New Roman" w:hAnsi="Times New Roman" w:cs="Times New Roman"/>
          <w:b/>
          <w:bCs/>
        </w:rPr>
        <w:t>hizmetler Ulaşım, Konaklama ve Organizasyon ana başlıkları altında toplanmış olup, her bir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="004C0B34" w:rsidRPr="00B25109">
        <w:rPr>
          <w:rFonts w:ascii="Times New Roman" w:hAnsi="Times New Roman" w:cs="Times New Roman"/>
          <w:b/>
          <w:bCs/>
        </w:rPr>
        <w:t>başlık altında alınacak hizmetler aşağıda detaylandırılmıştır.</w:t>
      </w:r>
    </w:p>
    <w:p w:rsidR="00194F5D" w:rsidRPr="00B25109" w:rsidRDefault="00194F5D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a) ULAŞIM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1. Programın gerçekleştirileceği ülkeye/şehirlere hava ulaşımında, THY (Türk Hava Yolları)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öncelikli olmak üzere “Grup Biletleme İşlemi” yapılacaktır.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2. Yurt dışı “Grup Biletleme İşlemi” hizmet sunumu açısından en etkin havaalanı üzerinden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yapılacaktır. Diğer hallerde İstanbul üzerinden gerçekleştirilecektir.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3. Ayrıca grupta yer alan katılımcıların bağlantı uçuşları her bir programın (STH) gereğine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uygun şekilde sağlanacaktır.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4. Tüm katılımcılara ait biletler mutlaka “Ekonomi Sınıfı” olacaktır. Herhangi bir şekilde bilet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üzerinde First/Business/</w:t>
      </w:r>
      <w:proofErr w:type="spellStart"/>
      <w:r w:rsidRPr="00B25109">
        <w:rPr>
          <w:rFonts w:ascii="Times New Roman" w:hAnsi="Times New Roman" w:cs="Times New Roman"/>
        </w:rPr>
        <w:t>Comfort</w:t>
      </w:r>
      <w:proofErr w:type="spellEnd"/>
      <w:r w:rsidRPr="00B25109">
        <w:rPr>
          <w:rFonts w:ascii="Times New Roman" w:hAnsi="Times New Roman" w:cs="Times New Roman"/>
        </w:rPr>
        <w:t xml:space="preserve"> Class olduğunu belirten bir ibare olmayacaktır. (THY’nin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uygulamasından kaynaklanan Upgrade vb. gibi durum söz konusu olduğunda </w:t>
      </w:r>
      <w:proofErr w:type="spellStart"/>
      <w:r w:rsidR="00CE5C4D" w:rsidRPr="00B25109">
        <w:rPr>
          <w:rFonts w:ascii="Times New Roman" w:hAnsi="Times New Roman" w:cs="Times New Roman"/>
        </w:rPr>
        <w:t>F</w:t>
      </w:r>
      <w:r w:rsidR="00653D75">
        <w:rPr>
          <w:rFonts w:ascii="Times New Roman" w:hAnsi="Times New Roman" w:cs="Times New Roman"/>
        </w:rPr>
        <w:t>ÜAB’</w:t>
      </w:r>
      <w:r w:rsidRPr="00B25109">
        <w:rPr>
          <w:rFonts w:ascii="Times New Roman" w:hAnsi="Times New Roman" w:cs="Times New Roman"/>
        </w:rPr>
        <w:t>a</w:t>
      </w:r>
      <w:proofErr w:type="spellEnd"/>
      <w:r w:rsidRPr="00B25109">
        <w:rPr>
          <w:rFonts w:ascii="Times New Roman" w:hAnsi="Times New Roman" w:cs="Times New Roman"/>
        </w:rPr>
        <w:t xml:space="preserve"> haber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verilecektir)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5. Tüm katılımcılara ait e-biletler, </w:t>
      </w:r>
      <w:proofErr w:type="spellStart"/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vereceği liste ve tarih üzerinden bilet sahibi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katılımcıya e-posta ile gönderilecek ve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da bu iletide yer alacaktır. (cc yapılacaktır)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6. E-Bilet üzerinde, yolcu adı, uçuşun saati/saatleri ve fiyatı mutlaka yer alacaktır.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7. Eğer var ise </w:t>
      </w:r>
      <w:proofErr w:type="spellStart"/>
      <w:r w:rsidRPr="00B25109">
        <w:rPr>
          <w:rFonts w:ascii="Times New Roman" w:hAnsi="Times New Roman" w:cs="Times New Roman"/>
        </w:rPr>
        <w:t>Free</w:t>
      </w:r>
      <w:proofErr w:type="spellEnd"/>
      <w:r w:rsidRPr="00B25109">
        <w:rPr>
          <w:rFonts w:ascii="Times New Roman" w:hAnsi="Times New Roman" w:cs="Times New Roman"/>
        </w:rPr>
        <w:t xml:space="preserve"> Uçak Biletleri, </w:t>
      </w:r>
      <w:r w:rsidR="00CE5C4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talimatı ile belirtilen isme/isimlere kesilecektir.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8. Organizatör Firma, </w:t>
      </w:r>
      <w:proofErr w:type="spellStart"/>
      <w:r w:rsidRPr="00B25109">
        <w:rPr>
          <w:rFonts w:ascii="Times New Roman" w:hAnsi="Times New Roman" w:cs="Times New Roman"/>
        </w:rPr>
        <w:t>Şartname’nin</w:t>
      </w:r>
      <w:proofErr w:type="spellEnd"/>
      <w:r w:rsidRPr="00B25109">
        <w:rPr>
          <w:rFonts w:ascii="Times New Roman" w:hAnsi="Times New Roman" w:cs="Times New Roman"/>
        </w:rPr>
        <w:t xml:space="preserve"> konusu olan </w:t>
      </w:r>
      <w:r w:rsidRPr="00B25109">
        <w:rPr>
          <w:rFonts w:ascii="Times New Roman" w:hAnsi="Times New Roman" w:cs="Times New Roman"/>
          <w:b/>
          <w:bCs/>
        </w:rPr>
        <w:t xml:space="preserve">yurtiçi </w:t>
      </w:r>
      <w:r w:rsidRPr="00B25109">
        <w:rPr>
          <w:rFonts w:ascii="Times New Roman" w:hAnsi="Times New Roman" w:cs="Times New Roman"/>
        </w:rPr>
        <w:t xml:space="preserve">hizmetleri sunarken, </w:t>
      </w:r>
      <w:r w:rsidRPr="00B25109">
        <w:rPr>
          <w:rFonts w:ascii="Times New Roman" w:hAnsi="Times New Roman" w:cs="Times New Roman"/>
          <w:b/>
          <w:bCs/>
        </w:rPr>
        <w:t>Firma’nın ulaşım</w:t>
      </w:r>
      <w:r w:rsidR="00653D75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giderlerini </w:t>
      </w:r>
      <w:proofErr w:type="spellStart"/>
      <w:r w:rsidR="00694C43" w:rsidRPr="00B25109">
        <w:rPr>
          <w:rFonts w:ascii="Times New Roman" w:hAnsi="Times New Roman" w:cs="Times New Roman"/>
          <w:b/>
          <w:bCs/>
        </w:rPr>
        <w:t>F</w:t>
      </w:r>
      <w:r w:rsidRPr="00B25109">
        <w:rPr>
          <w:rFonts w:ascii="Times New Roman" w:hAnsi="Times New Roman" w:cs="Times New Roman"/>
          <w:b/>
          <w:bCs/>
        </w:rPr>
        <w:t>ÜAB’a</w:t>
      </w:r>
      <w:proofErr w:type="spellEnd"/>
      <w:r w:rsidRPr="00B25109">
        <w:rPr>
          <w:rFonts w:ascii="Times New Roman" w:hAnsi="Times New Roman" w:cs="Times New Roman"/>
          <w:b/>
          <w:bCs/>
        </w:rPr>
        <w:t xml:space="preserve"> fatura etmeyecektir.</w:t>
      </w:r>
    </w:p>
    <w:p w:rsidR="004C0B34" w:rsidRPr="00653D75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9. Organizatör Firma, bu </w:t>
      </w:r>
      <w:proofErr w:type="spellStart"/>
      <w:r w:rsidRPr="00B25109">
        <w:rPr>
          <w:rFonts w:ascii="Times New Roman" w:hAnsi="Times New Roman" w:cs="Times New Roman"/>
        </w:rPr>
        <w:t>Şartname’nin</w:t>
      </w:r>
      <w:proofErr w:type="spellEnd"/>
      <w:r w:rsidRPr="00B25109">
        <w:rPr>
          <w:rFonts w:ascii="Times New Roman" w:hAnsi="Times New Roman" w:cs="Times New Roman"/>
        </w:rPr>
        <w:t xml:space="preserve"> konusu olan </w:t>
      </w:r>
      <w:r w:rsidRPr="00B25109">
        <w:rPr>
          <w:rFonts w:ascii="Times New Roman" w:hAnsi="Times New Roman" w:cs="Times New Roman"/>
          <w:b/>
          <w:bCs/>
        </w:rPr>
        <w:t xml:space="preserve">yurtdışı </w:t>
      </w:r>
      <w:r w:rsidRPr="00B25109">
        <w:rPr>
          <w:rFonts w:ascii="Times New Roman" w:hAnsi="Times New Roman" w:cs="Times New Roman"/>
        </w:rPr>
        <w:t>hizmetleri sunarken, ön heyet ve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heyete katılan sadece bir firma yetkilisinin </w:t>
      </w:r>
      <w:r w:rsidRPr="00B25109">
        <w:rPr>
          <w:rFonts w:ascii="Times New Roman" w:hAnsi="Times New Roman" w:cs="Times New Roman"/>
          <w:b/>
          <w:bCs/>
        </w:rPr>
        <w:t xml:space="preserve">ulaşım masrafları </w:t>
      </w:r>
      <w:r w:rsidRPr="00B25109">
        <w:rPr>
          <w:rFonts w:ascii="Times New Roman" w:hAnsi="Times New Roman" w:cs="Times New Roman"/>
        </w:rPr>
        <w:t xml:space="preserve">(yemek hariç) </w:t>
      </w:r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tarafından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karşılanacaktır. </w:t>
      </w:r>
      <w:r w:rsidRPr="00B25109">
        <w:rPr>
          <w:rFonts w:ascii="Times New Roman" w:hAnsi="Times New Roman" w:cs="Times New Roman"/>
          <w:b/>
          <w:bCs/>
        </w:rPr>
        <w:t>Ancak bu masraf için hizmet bedeli talep edilmeyecektir.</w:t>
      </w:r>
    </w:p>
    <w:p w:rsidR="00194F5D" w:rsidRPr="00B25109" w:rsidRDefault="00194F5D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b) KONAKLAMA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1. Rezervasyonlar, </w:t>
      </w:r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tarafından verilen listeye göre zamanında ve oda + kahvaltı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konaklama şeklinde yapılır. Bunun dışında yapılan tüm harcamaların, katılımcılardan tahsil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edilerek ilgili otele ödenmesi, Organizatör Firma’nın sorumluluğundadır.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2. Otel; konferans veya seminere uygun salonu bulunan, 5 (beş) yıldız standardı öncelikli olmak</w:t>
      </w:r>
      <w:r w:rsidR="00653D7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üzere en az 4 (dört) yıldız standardında olacaktır.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3. Organizatör Firma, faaliyetin yapılacağı otelde karşılama masası hazır bulunduracaktır.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4. Odaların dağılımı ve otel oda giriş kartları önceden hazırlanacaktır. Bu kartların her biri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katılımcıların adlarının yazılı olduğu zarflara yerleştirilecek ve aynı zarf içerisinde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“Bilgilendirme Notu” bulundurulacaktır. Bilgilendirme notu, günlük programı içermeli ve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aynı zamanda mini bar, oda servisi gibi ekstra harcamaların katılımcı tarafından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karşılanacağının bilgisini verilecektir.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5. Otel giriş ve çıkış işlemlerinin hızlı bir şekilde gerçekleştirilmesi Organizatör Firma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tarafından sağlanacaktır.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6. Otelden alınan, otel yetkilisi tarafından ıslak imzalı ve otel kaşesini içeren belgede;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-Katılımcıların isimleri,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-Otele giriş-çıkış tarih bilgilerinin yer aldığı “</w:t>
      </w:r>
      <w:proofErr w:type="spellStart"/>
      <w:r w:rsidR="004D7B83">
        <w:rPr>
          <w:rFonts w:ascii="Times New Roman" w:hAnsi="Times New Roman" w:cs="Times New Roman"/>
        </w:rPr>
        <w:t>Rooming</w:t>
      </w:r>
      <w:proofErr w:type="spellEnd"/>
      <w:r w:rsidR="004D7B83">
        <w:rPr>
          <w:rFonts w:ascii="Times New Roman" w:hAnsi="Times New Roman" w:cs="Times New Roman"/>
        </w:rPr>
        <w:t xml:space="preserve"> </w:t>
      </w:r>
      <w:proofErr w:type="spellStart"/>
      <w:r w:rsidR="004D7B83">
        <w:rPr>
          <w:rFonts w:ascii="Times New Roman" w:hAnsi="Times New Roman" w:cs="Times New Roman"/>
        </w:rPr>
        <w:t>List</w:t>
      </w:r>
      <w:proofErr w:type="spellEnd"/>
      <w:r w:rsidR="004D7B83">
        <w:rPr>
          <w:rFonts w:ascii="Times New Roman" w:hAnsi="Times New Roman" w:cs="Times New Roman"/>
        </w:rPr>
        <w:t xml:space="preserve">/Oda Kalan Listesi” </w:t>
      </w:r>
      <w:r w:rsidRPr="00B25109">
        <w:rPr>
          <w:rFonts w:ascii="Times New Roman" w:hAnsi="Times New Roman" w:cs="Times New Roman"/>
        </w:rPr>
        <w:t xml:space="preserve">bulunacak ve bu belge 3 nüsha olarak Organizatör Firma tarafından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Pr="00B25109">
        <w:rPr>
          <w:rFonts w:ascii="Times New Roman" w:hAnsi="Times New Roman" w:cs="Times New Roman"/>
        </w:rPr>
        <w:t xml:space="preserve"> program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sonunda teslim edilecektir.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7. Organizatör Firma, </w:t>
      </w:r>
      <w:proofErr w:type="spellStart"/>
      <w:r w:rsidRPr="00B25109">
        <w:rPr>
          <w:rFonts w:ascii="Times New Roman" w:hAnsi="Times New Roman" w:cs="Times New Roman"/>
        </w:rPr>
        <w:t>Şartname’nin</w:t>
      </w:r>
      <w:proofErr w:type="spellEnd"/>
      <w:r w:rsidRPr="00B25109">
        <w:rPr>
          <w:rFonts w:ascii="Times New Roman" w:hAnsi="Times New Roman" w:cs="Times New Roman"/>
        </w:rPr>
        <w:t xml:space="preserve"> konusu olan yurtiçi hizmetleri sunarken, Firma’nın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konaklama giderlerini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Pr="00B25109">
        <w:rPr>
          <w:rFonts w:ascii="Times New Roman" w:hAnsi="Times New Roman" w:cs="Times New Roman"/>
        </w:rPr>
        <w:t xml:space="preserve"> fatura etmeyecektir.</w:t>
      </w:r>
    </w:p>
    <w:p w:rsidR="004C0B34" w:rsidRPr="00B25109" w:rsidRDefault="004C0B34" w:rsidP="00653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8. Organizatör Firma, bu </w:t>
      </w:r>
      <w:proofErr w:type="spellStart"/>
      <w:r w:rsidRPr="00B25109">
        <w:rPr>
          <w:rFonts w:ascii="Times New Roman" w:hAnsi="Times New Roman" w:cs="Times New Roman"/>
        </w:rPr>
        <w:t>Şartname’nin</w:t>
      </w:r>
      <w:proofErr w:type="spellEnd"/>
      <w:r w:rsidRPr="00B25109">
        <w:rPr>
          <w:rFonts w:ascii="Times New Roman" w:hAnsi="Times New Roman" w:cs="Times New Roman"/>
        </w:rPr>
        <w:t xml:space="preserve"> konusu olan </w:t>
      </w:r>
      <w:r w:rsidRPr="00B25109">
        <w:rPr>
          <w:rFonts w:ascii="Times New Roman" w:hAnsi="Times New Roman" w:cs="Times New Roman"/>
          <w:b/>
          <w:bCs/>
        </w:rPr>
        <w:t xml:space="preserve">yurtdışı </w:t>
      </w:r>
      <w:r w:rsidRPr="00B25109">
        <w:rPr>
          <w:rFonts w:ascii="Times New Roman" w:hAnsi="Times New Roman" w:cs="Times New Roman"/>
        </w:rPr>
        <w:t>hizmetleri sunarken, ön heyet ve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heyete katılan sadece bir firma yetkilisinin </w:t>
      </w:r>
      <w:r w:rsidRPr="00B25109">
        <w:rPr>
          <w:rFonts w:ascii="Times New Roman" w:hAnsi="Times New Roman" w:cs="Times New Roman"/>
          <w:b/>
          <w:bCs/>
        </w:rPr>
        <w:t xml:space="preserve">konaklama masrafları (yemek hariç) </w:t>
      </w:r>
      <w:r w:rsidR="00694C43" w:rsidRPr="00B25109">
        <w:rPr>
          <w:rFonts w:ascii="Times New Roman" w:hAnsi="Times New Roman" w:cs="Times New Roman"/>
          <w:b/>
          <w:bCs/>
        </w:rPr>
        <w:t>F</w:t>
      </w:r>
      <w:r w:rsidRPr="00B25109">
        <w:rPr>
          <w:rFonts w:ascii="Times New Roman" w:hAnsi="Times New Roman" w:cs="Times New Roman"/>
          <w:b/>
          <w:bCs/>
        </w:rPr>
        <w:t>ÜAB</w:t>
      </w:r>
      <w:r w:rsidR="004D7B83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</w:rPr>
        <w:t>tarafından karşılanacaktır</w:t>
      </w:r>
      <w:r w:rsidRPr="00B25109">
        <w:rPr>
          <w:rFonts w:ascii="Times New Roman" w:hAnsi="Times New Roman" w:cs="Times New Roman"/>
          <w:b/>
          <w:bCs/>
        </w:rPr>
        <w:t>. Ancak bu masraf için hizmet bedeli talep edilmeyecektir.</w:t>
      </w:r>
    </w:p>
    <w:p w:rsidR="00194F5D" w:rsidRPr="00B25109" w:rsidRDefault="00194F5D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c) TOPLANTI ORGANİZASYONU VE SALON DÜZENİ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 xml:space="preserve">Toplantı Organizasyonu ve Salon Düzeni, </w:t>
      </w:r>
      <w:r w:rsidR="00694C43" w:rsidRPr="00B25109">
        <w:rPr>
          <w:rFonts w:ascii="Times New Roman" w:hAnsi="Times New Roman" w:cs="Times New Roman"/>
          <w:b/>
          <w:bCs/>
        </w:rPr>
        <w:t>F</w:t>
      </w:r>
      <w:r w:rsidRPr="00B25109">
        <w:rPr>
          <w:rFonts w:ascii="Times New Roman" w:hAnsi="Times New Roman" w:cs="Times New Roman"/>
          <w:b/>
          <w:bCs/>
        </w:rPr>
        <w:t>ÜAB ile koordineli şekilde aşağıdaki hususlar</w:t>
      </w:r>
      <w:r w:rsidR="004D7B83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kapsamında düzenlenecektir: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1. Programın içeriği katılımcı sayısı göz önünde tutularak; açılış ve B2B görüşmelerinin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yapılacağı salonlar tahsis ettirilecek, faaliyete uygun oturma düzeni, görüntü ve ses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sisteminin gerektirdiği teknik </w:t>
      </w:r>
      <w:proofErr w:type="gramStart"/>
      <w:r w:rsidRPr="00B25109">
        <w:rPr>
          <w:rFonts w:ascii="Times New Roman" w:hAnsi="Times New Roman" w:cs="Times New Roman"/>
        </w:rPr>
        <w:t>ekipman</w:t>
      </w:r>
      <w:proofErr w:type="gramEnd"/>
      <w:r w:rsidRPr="00B25109">
        <w:rPr>
          <w:rFonts w:ascii="Times New Roman" w:hAnsi="Times New Roman" w:cs="Times New Roman"/>
        </w:rPr>
        <w:t xml:space="preserve"> sağlanacaktır. Gerekli hallerde, B2B için ayrı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salon temin edilecektir.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2. Toplantı salonu girişinde, kayıt masası ve görevlileri hazır edilecektir. Görevliler;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- Katılımcı listesi oluşturacak,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- İmza karşılığı yaka kartı verecek,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- Katılımcıların varsa ayrıca kartvizitlerini talep edecek,</w:t>
      </w: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</w:t>
      </w:r>
      <w:proofErr w:type="spellEnd"/>
      <w:r w:rsidRPr="00B25109">
        <w:rPr>
          <w:rFonts w:ascii="Times New Roman" w:hAnsi="Times New Roman" w:cs="Times New Roman"/>
        </w:rPr>
        <w:t xml:space="preserve"> tanıtıcı malzemelerin (Broşür, Katalog, Tanıtım CD si, Katılımcı Firma</w:t>
      </w:r>
      <w:r w:rsidR="004D7B83">
        <w:rPr>
          <w:rFonts w:ascii="Times New Roman" w:hAnsi="Times New Roman" w:cs="Times New Roman"/>
        </w:rPr>
        <w:t xml:space="preserve"> L</w:t>
      </w:r>
      <w:r w:rsidRPr="00B25109">
        <w:rPr>
          <w:rFonts w:ascii="Times New Roman" w:hAnsi="Times New Roman" w:cs="Times New Roman"/>
        </w:rPr>
        <w:t>istesi vb.) mevcut olması halinde, katılımcılara sunacaktır.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3. Salon ve sahne tasarımları ile görsel ve yazılı malzemeler (Kırlangıçlar, </w:t>
      </w:r>
      <w:proofErr w:type="spellStart"/>
      <w:r w:rsidRPr="00B25109">
        <w:rPr>
          <w:rFonts w:ascii="Times New Roman" w:hAnsi="Times New Roman" w:cs="Times New Roman"/>
        </w:rPr>
        <w:t>Roll-Up</w:t>
      </w:r>
      <w:proofErr w:type="spellEnd"/>
      <w:r w:rsidRPr="00B25109">
        <w:rPr>
          <w:rFonts w:ascii="Times New Roman" w:hAnsi="Times New Roman" w:cs="Times New Roman"/>
        </w:rPr>
        <w:t>, Masa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Bayrakları, Ülke Bayrakları gibi), </w:t>
      </w:r>
      <w:r w:rsidR="004D7B83">
        <w:rPr>
          <w:rFonts w:ascii="Times New Roman" w:hAnsi="Times New Roman" w:cs="Times New Roman"/>
        </w:rPr>
        <w:t>ilgili Tebliğ’</w:t>
      </w:r>
      <w:r w:rsidR="00666E5D" w:rsidRPr="00B25109">
        <w:rPr>
          <w:rFonts w:ascii="Times New Roman" w:hAnsi="Times New Roman" w:cs="Times New Roman"/>
        </w:rPr>
        <w:t xml:space="preserve">e göre </w:t>
      </w:r>
      <w:r w:rsidRPr="00B25109">
        <w:rPr>
          <w:rFonts w:ascii="Times New Roman" w:hAnsi="Times New Roman" w:cs="Times New Roman"/>
        </w:rPr>
        <w:t>hazırlanacaktır. Bu çerçevede; arka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fon (</w:t>
      </w:r>
      <w:proofErr w:type="spellStart"/>
      <w:r w:rsidRPr="00B25109">
        <w:rPr>
          <w:rFonts w:ascii="Times New Roman" w:hAnsi="Times New Roman" w:cs="Times New Roman"/>
        </w:rPr>
        <w:t>backdrop</w:t>
      </w:r>
      <w:proofErr w:type="spellEnd"/>
      <w:r w:rsidRPr="00B25109">
        <w:rPr>
          <w:rFonts w:ascii="Times New Roman" w:hAnsi="Times New Roman" w:cs="Times New Roman"/>
        </w:rPr>
        <w:t>) ölçüleri salon büyüklüğüne uygun olarak belirlenecek, fon ve diğer basılı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materyallerde kullanılacak tasarımlar programa uygun olarak hazırlanacak ve baskı</w:t>
      </w:r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öncesi </w:t>
      </w:r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onayına sunulacaktır.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4. İlgili görsel ve yazılı malzemeler,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talimatı doğrultusunda yerleştirilecektir.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5. Katılımcı </w:t>
      </w:r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üyesi firma bilgilerinin yer aldığı “Katılımcı Şirket Profili” kitapçığı,</w:t>
      </w:r>
      <w:r w:rsidR="004D7B83">
        <w:rPr>
          <w:rFonts w:ascii="Times New Roman" w:hAnsi="Times New Roman" w:cs="Times New Roman"/>
        </w:rPr>
        <w:t xml:space="preserve">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belirleyeceği dil ve sayıda hazırlanacaktır.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6. Programa ait fotoğraflar Organizatör Firma tarafından çekilecek ve </w:t>
      </w:r>
      <w:proofErr w:type="spellStart"/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="004D7B83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sunulacaktır.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7. Organizatör Firma, yer/konum yönlendirmelerini yapacaktır.</w:t>
      </w:r>
    </w:p>
    <w:p w:rsidR="00194F5D" w:rsidRPr="00B25109" w:rsidRDefault="00194F5D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d)BASIN TOPLANTISI ve PROTOKOL İMZA TÖRENİ (gerektiği takdirde ayrıca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B25109">
        <w:rPr>
          <w:rFonts w:ascii="Times New Roman" w:hAnsi="Times New Roman" w:cs="Times New Roman"/>
          <w:b/>
          <w:bCs/>
        </w:rPr>
        <w:t>bilgilendirilecektir</w:t>
      </w:r>
      <w:proofErr w:type="gramEnd"/>
      <w:r w:rsidRPr="00B25109">
        <w:rPr>
          <w:rFonts w:ascii="Times New Roman" w:hAnsi="Times New Roman" w:cs="Times New Roman"/>
          <w:b/>
          <w:bCs/>
        </w:rPr>
        <w:t>)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1. Basın Toplantısı gerçekleştirilmesi halinde, teknik </w:t>
      </w:r>
      <w:proofErr w:type="gramStart"/>
      <w:r w:rsidRPr="00B25109">
        <w:rPr>
          <w:rFonts w:ascii="Times New Roman" w:hAnsi="Times New Roman" w:cs="Times New Roman"/>
        </w:rPr>
        <w:t>ekipman</w:t>
      </w:r>
      <w:proofErr w:type="gramEnd"/>
      <w:r w:rsidRPr="00B25109">
        <w:rPr>
          <w:rFonts w:ascii="Times New Roman" w:hAnsi="Times New Roman" w:cs="Times New Roman"/>
        </w:rPr>
        <w:t xml:space="preserve"> (projeksiyon cihazı, seyyar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mikrofon gibi), fotoğrafçı/kameraman ve gerekli olduğu hallerde de tercüman bulundurulur.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Protokol ve Basın masaları belirlenir, </w:t>
      </w:r>
      <w:r w:rsidR="00694C43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tarafından verilen listeye göre masa isimlikleri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hazırlanır.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2. Ziyaret edilen ülke katılımcıları ile basın mensuplarının katılımını sağlamak üzere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düzenlenen heyet programına ait duyuru, reklam, röportaj, afiş gibi (</w:t>
      </w:r>
      <w:proofErr w:type="spellStart"/>
      <w:r w:rsidRPr="00B25109">
        <w:rPr>
          <w:rFonts w:ascii="Times New Roman" w:hAnsi="Times New Roman" w:cs="Times New Roman"/>
        </w:rPr>
        <w:t>Press</w:t>
      </w:r>
      <w:proofErr w:type="spellEnd"/>
      <w:r w:rsidRPr="00B25109">
        <w:rPr>
          <w:rFonts w:ascii="Times New Roman" w:hAnsi="Times New Roman" w:cs="Times New Roman"/>
        </w:rPr>
        <w:t xml:space="preserve"> Kit) basında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çıkan haberler derlenerek programın sona erdiği gün </w:t>
      </w:r>
      <w:proofErr w:type="spellStart"/>
      <w:r w:rsidR="00666E5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Pr="00B25109">
        <w:rPr>
          <w:rFonts w:ascii="Times New Roman" w:hAnsi="Times New Roman" w:cs="Times New Roman"/>
        </w:rPr>
        <w:t xml:space="preserve"> teslim edilir.</w:t>
      </w:r>
    </w:p>
    <w:p w:rsidR="00194F5D" w:rsidRPr="00B25109" w:rsidRDefault="00194F5D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e) HEDEF ÜLKEDEKİ İŞ YEMEKLERİ / RESEPSİYONLARI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1. </w:t>
      </w:r>
      <w:r w:rsidRPr="00B25109">
        <w:rPr>
          <w:rFonts w:ascii="Times New Roman" w:hAnsi="Times New Roman" w:cs="Times New Roman"/>
        </w:rPr>
        <w:t>Toplantı sırasında tüm katılımcılar için; kahve/çay molası sağlanır, gerekli hallerde de öğle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yemeği düzenlenir.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="00666E5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gerekli gördüğü hallerde hedef ülkede iş yemekleri / </w:t>
      </w:r>
      <w:proofErr w:type="gramStart"/>
      <w:r w:rsidRPr="00B25109">
        <w:rPr>
          <w:rFonts w:ascii="Times New Roman" w:hAnsi="Times New Roman" w:cs="Times New Roman"/>
        </w:rPr>
        <w:t>resepsiyonları</w:t>
      </w:r>
      <w:proofErr w:type="gramEnd"/>
      <w:r w:rsidRPr="00B25109">
        <w:rPr>
          <w:rFonts w:ascii="Times New Roman" w:hAnsi="Times New Roman" w:cs="Times New Roman"/>
        </w:rPr>
        <w:t xml:space="preserve"> ve benzeri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aktiviteleri düzenler.</w:t>
      </w:r>
    </w:p>
    <w:p w:rsidR="00194F5D" w:rsidRPr="00B25109" w:rsidRDefault="00194F5D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f) ARAÇ KİRALAMA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Program çerçevesinde ziyaret edilen ülke iklim koşullarına uygun, sürücülü taşıt/taşıtlar temin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edilir. Taşıtlarda </w:t>
      </w:r>
      <w:r w:rsidR="00666E5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Logosu yer alacak ve yeterli miktarda su bulundurulacaktır.</w:t>
      </w:r>
    </w:p>
    <w:p w:rsidR="00194F5D" w:rsidRPr="00B25109" w:rsidRDefault="00194F5D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g) ÇEVİRİ / TERCÜMANLIK HİZMETLERİ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Program süresince </w:t>
      </w:r>
      <w:r w:rsidR="00666E5D" w:rsidRPr="00B25109">
        <w:rPr>
          <w:rFonts w:ascii="Times New Roman" w:hAnsi="Times New Roman" w:cs="Times New Roman"/>
        </w:rPr>
        <w:t xml:space="preserve">uygulanacak faaliyetler için, </w:t>
      </w:r>
      <w:proofErr w:type="spellStart"/>
      <w:r w:rsidR="00666E5D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ÜAB’ın</w:t>
      </w:r>
      <w:proofErr w:type="spellEnd"/>
      <w:r w:rsidRPr="00B25109">
        <w:rPr>
          <w:rFonts w:ascii="Times New Roman" w:hAnsi="Times New Roman" w:cs="Times New Roman"/>
        </w:rPr>
        <w:t xml:space="preserve"> talepleri doğrultusunda tercümanlık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hizmeti ve teknik alt yapısı sağlanır.</w:t>
      </w:r>
    </w:p>
    <w:p w:rsidR="00194F5D" w:rsidRPr="00B25109" w:rsidRDefault="00194F5D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ğ</w:t>
      </w:r>
      <w:r w:rsidRPr="00B25109">
        <w:rPr>
          <w:rFonts w:ascii="Times New Roman" w:hAnsi="Times New Roman" w:cs="Times New Roman"/>
        </w:rPr>
        <w:t xml:space="preserve">) </w:t>
      </w:r>
      <w:r w:rsidRPr="00B25109">
        <w:rPr>
          <w:rFonts w:ascii="Times New Roman" w:hAnsi="Times New Roman" w:cs="Times New Roman"/>
          <w:b/>
          <w:bCs/>
        </w:rPr>
        <w:t>BANKA TRANSFER BEDELLERİ ve DÖVİZ KURU FARKLARI</w:t>
      </w:r>
    </w:p>
    <w:p w:rsidR="004C0B34" w:rsidRPr="00B25109" w:rsidRDefault="004C0B34" w:rsidP="004D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İş bu Şartname kapsamındaki faaliyetlerle ilgili olarak Organizatör Firmanın yapacağı</w:t>
      </w:r>
      <w:r w:rsidR="008112DE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ödemeler sırasında oluşan banka transfer bedelleri ve döviz kuru farkları; Organizatör Firma</w:t>
      </w:r>
      <w:r w:rsidR="008112DE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uhdesindedir.</w:t>
      </w:r>
    </w:p>
    <w:p w:rsidR="008112DE" w:rsidRPr="00B25109" w:rsidRDefault="008112DE" w:rsidP="004C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B- İDARÎ ŞARTNAME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109">
        <w:rPr>
          <w:rFonts w:ascii="Times New Roman" w:hAnsi="Times New Roman" w:cs="Times New Roman"/>
        </w:rPr>
        <w:t xml:space="preserve">İdari Şartname, yukarda A başlığı altında vurgulanan Hizmet Alım Teknik </w:t>
      </w:r>
      <w:proofErr w:type="spellStart"/>
      <w:r w:rsidRPr="00B25109">
        <w:rPr>
          <w:rFonts w:ascii="Times New Roman" w:hAnsi="Times New Roman" w:cs="Times New Roman"/>
        </w:rPr>
        <w:t>Şartnamesi’nin</w:t>
      </w:r>
      <w:proofErr w:type="spellEnd"/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ayrılmaz parçası olup; </w:t>
      </w:r>
      <w:r w:rsidR="00E257F0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koordinasyonu ve T.C. Ekonomi Ba</w:t>
      </w:r>
      <w:r w:rsidR="00FC4842">
        <w:rPr>
          <w:rFonts w:ascii="Times New Roman" w:hAnsi="Times New Roman" w:cs="Times New Roman"/>
        </w:rPr>
        <w:t xml:space="preserve">kanlığı </w:t>
      </w:r>
      <w:proofErr w:type="spellStart"/>
      <w:r w:rsidR="00FC4842">
        <w:rPr>
          <w:rFonts w:ascii="Times New Roman" w:hAnsi="Times New Roman" w:cs="Times New Roman"/>
        </w:rPr>
        <w:t>Sektörel</w:t>
      </w:r>
      <w:proofErr w:type="spellEnd"/>
      <w:r w:rsidR="00FC4842">
        <w:rPr>
          <w:rFonts w:ascii="Times New Roman" w:hAnsi="Times New Roman" w:cs="Times New Roman"/>
        </w:rPr>
        <w:t xml:space="preserve"> Ticaret Heyeti</w:t>
      </w:r>
      <w:r w:rsidRPr="00B25109">
        <w:rPr>
          <w:rFonts w:ascii="Times New Roman" w:hAnsi="Times New Roman" w:cs="Times New Roman"/>
        </w:rPr>
        <w:t>(STH)</w:t>
      </w:r>
      <w:r w:rsidR="00FC4842">
        <w:rPr>
          <w:rFonts w:ascii="Times New Roman" w:hAnsi="Times New Roman" w:cs="Times New Roman"/>
        </w:rPr>
        <w:t>’</w:t>
      </w:r>
      <w:r w:rsidR="00E257F0" w:rsidRPr="00B25109">
        <w:rPr>
          <w:rFonts w:ascii="Times New Roman" w:hAnsi="Times New Roman" w:cs="Times New Roman"/>
        </w:rPr>
        <w:t xml:space="preserve">ne </w:t>
      </w:r>
      <w:r w:rsidRPr="00B25109">
        <w:rPr>
          <w:rFonts w:ascii="Times New Roman" w:hAnsi="Times New Roman" w:cs="Times New Roman"/>
        </w:rPr>
        <w:t>yönelik hizmetlerin alınmasında, bu programları gerçekleştirmek üzere</w:t>
      </w:r>
      <w:r w:rsidR="00E257F0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teklif verecek olan Organizatör Firma’nın sağlaması gereken idarî şartları ve teklifinde bulunması</w:t>
      </w:r>
      <w:r w:rsidR="00E257F0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gereken hususları ve belgeleri belirler.</w:t>
      </w:r>
      <w:proofErr w:type="gramEnd"/>
    </w:p>
    <w:p w:rsidR="007726C1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Organizatör Firma, Şartname konusu hizmeti; </w:t>
      </w:r>
      <w:proofErr w:type="spellStart"/>
      <w:r w:rsidRPr="00B25109">
        <w:rPr>
          <w:rFonts w:ascii="Times New Roman" w:hAnsi="Times New Roman" w:cs="Times New Roman"/>
          <w:b/>
          <w:bCs/>
        </w:rPr>
        <w:t>mâli</w:t>
      </w:r>
      <w:proofErr w:type="spellEnd"/>
      <w:r w:rsidR="00E257F0" w:rsidRPr="00B25109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yönden </w:t>
      </w:r>
      <w:r w:rsidR="007726C1" w:rsidRPr="00B25109">
        <w:rPr>
          <w:rFonts w:ascii="Times New Roman" w:hAnsi="Times New Roman" w:cs="Times New Roman"/>
          <w:b/>
          <w:bCs/>
        </w:rPr>
        <w:t>FÜAB Yönetim Kurulu Başkanı, FÜAB Yönetim Kurulu Başkan Yardımcısı ve FÜAB Sayman Üyesinin bilgisi, talimatı ve koordinasyonu ile yürütülecektir.</w:t>
      </w:r>
    </w:p>
    <w:p w:rsidR="00593C61" w:rsidRDefault="00593C61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1) HİZMETLERE İLİŞKİN İDARÎ ŞARTLAR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Yukarda Teknik Şartname bölümünün 2. </w:t>
      </w:r>
      <w:proofErr w:type="spellStart"/>
      <w:r w:rsidRPr="00B25109">
        <w:rPr>
          <w:rFonts w:ascii="Times New Roman" w:hAnsi="Times New Roman" w:cs="Times New Roman"/>
        </w:rPr>
        <w:t>Nolu</w:t>
      </w:r>
      <w:proofErr w:type="spellEnd"/>
      <w:r w:rsidRPr="00B25109">
        <w:rPr>
          <w:rFonts w:ascii="Times New Roman" w:hAnsi="Times New Roman" w:cs="Times New Roman"/>
        </w:rPr>
        <w:t xml:space="preserve"> maddesinde ana başlıklar olarak verilen;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a) Ulaşım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b) Konaklama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c) Toplantı Organizasyonu ve Salon Düzeni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lastRenderedPageBreak/>
        <w:t>d) Basın Toplantısı ve Protokol İmza Töreni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e) Hedef Ülkedeki İş Yemekleri / Resepsiyonları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f) Araç Kiralama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g) Çeviri / Tercümanlık</w:t>
      </w:r>
    </w:p>
    <w:p w:rsidR="004C0B34" w:rsidRPr="008112DE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Hizmetleri ve buna bağlı mal alımları ile ilgili alınacak tüm fiyat teklifleri ve fiyat belirleme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çalışmaları Organizatör Firma temsilcisi tarafından </w:t>
      </w:r>
      <w:r w:rsidR="00EF651D" w:rsidRPr="00B25109">
        <w:rPr>
          <w:rFonts w:ascii="Times New Roman" w:hAnsi="Times New Roman" w:cs="Times New Roman"/>
          <w:b/>
          <w:bCs/>
        </w:rPr>
        <w:t xml:space="preserve">FÜAB </w:t>
      </w:r>
      <w:r w:rsidR="007726C1" w:rsidRPr="00B25109">
        <w:rPr>
          <w:rFonts w:ascii="Times New Roman" w:hAnsi="Times New Roman" w:cs="Times New Roman"/>
          <w:b/>
          <w:bCs/>
        </w:rPr>
        <w:t>Yönetim Kurulu Başkanı, FÜAB Yönetim Kurulu Başkan Yardımcısı ve FÜAB Sayman Üyesi</w:t>
      </w:r>
      <w:r w:rsidR="00EF651D" w:rsidRPr="00B25109">
        <w:rPr>
          <w:rFonts w:ascii="Times New Roman" w:hAnsi="Times New Roman" w:cs="Times New Roman"/>
          <w:b/>
          <w:bCs/>
        </w:rPr>
        <w:t>nin</w:t>
      </w:r>
      <w:r w:rsidRPr="00B25109">
        <w:rPr>
          <w:rFonts w:ascii="Times New Roman" w:hAnsi="Times New Roman" w:cs="Times New Roman"/>
          <w:b/>
          <w:bCs/>
        </w:rPr>
        <w:t xml:space="preserve"> bilgisi, talimatı ve koordinasyonu</w:t>
      </w:r>
      <w:r w:rsidR="001336BA" w:rsidRPr="00B25109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ile yürütülecektir.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Yukarıdaki ilkenin ışığı altında </w:t>
      </w:r>
      <w:r w:rsidRPr="00B25109">
        <w:rPr>
          <w:rFonts w:ascii="Times New Roman" w:hAnsi="Times New Roman" w:cs="Times New Roman"/>
          <w:b/>
          <w:bCs/>
        </w:rPr>
        <w:t xml:space="preserve">Organizatör Firma </w:t>
      </w:r>
      <w:r w:rsidRPr="00B25109">
        <w:rPr>
          <w:rFonts w:ascii="Times New Roman" w:hAnsi="Times New Roman" w:cs="Times New Roman"/>
        </w:rPr>
        <w:t>aşağıdaki hususları yerine getirecektir: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Teklifler, Organizatör Firma ve yukarıda belirtilen </w:t>
      </w:r>
      <w:r w:rsidR="001336BA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 xml:space="preserve">ÜAB temsilcisinin </w:t>
      </w:r>
      <w:r w:rsidRPr="00B25109">
        <w:rPr>
          <w:rFonts w:ascii="Times New Roman" w:hAnsi="Times New Roman" w:cs="Times New Roman"/>
          <w:b/>
          <w:bCs/>
        </w:rPr>
        <w:t>birlikte</w:t>
      </w:r>
      <w:r w:rsidR="008112DE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</w:rPr>
        <w:t>yapacağı teklif isteme-fiyat belirleme sistemi ile alınacaktır. Organizatör Firma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tarafından yapılacak olan her türlü ön fiyat tespit çalışması ve girişimi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sözleşmenin iptal gerekçesi sayılacak ve yapılan harcamaların ödenmesinde</w:t>
      </w:r>
    </w:p>
    <w:p w:rsidR="004C0B34" w:rsidRPr="00B25109" w:rsidRDefault="001336BA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109">
        <w:rPr>
          <w:rFonts w:ascii="Times New Roman" w:hAnsi="Times New Roman" w:cs="Times New Roman"/>
        </w:rPr>
        <w:t>F</w:t>
      </w:r>
      <w:r w:rsidR="004C0B34" w:rsidRPr="00B25109">
        <w:rPr>
          <w:rFonts w:ascii="Times New Roman" w:hAnsi="Times New Roman" w:cs="Times New Roman"/>
        </w:rPr>
        <w:t>ÜAB’ın</w:t>
      </w:r>
      <w:proofErr w:type="spellEnd"/>
      <w:r w:rsidR="004C0B34" w:rsidRPr="00B25109">
        <w:rPr>
          <w:rFonts w:ascii="Times New Roman" w:hAnsi="Times New Roman" w:cs="Times New Roman"/>
        </w:rPr>
        <w:t xml:space="preserve"> hiçbir sorumluluğu olmayacaktır.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</w:t>
      </w:r>
      <w:r w:rsidR="001336BA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 xml:space="preserve">ÜAB daha önceden bilgisi ve onayı </w:t>
      </w:r>
      <w:proofErr w:type="gramStart"/>
      <w:r w:rsidRPr="00B25109">
        <w:rPr>
          <w:rFonts w:ascii="Times New Roman" w:hAnsi="Times New Roman" w:cs="Times New Roman"/>
        </w:rPr>
        <w:t>dahilinde</w:t>
      </w:r>
      <w:proofErr w:type="gramEnd"/>
      <w:r w:rsidRPr="00B25109">
        <w:rPr>
          <w:rFonts w:ascii="Times New Roman" w:hAnsi="Times New Roman" w:cs="Times New Roman"/>
        </w:rPr>
        <w:t xml:space="preserve"> olmayan hiçbir ödemeyi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yapmayacak ve bir sorumluluk almayacaktır.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Herhangi bir fiyat tespitinde Firmanın, </w:t>
      </w:r>
      <w:proofErr w:type="spellStart"/>
      <w:r w:rsidR="001336BA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ÜAB’la</w:t>
      </w:r>
      <w:proofErr w:type="spellEnd"/>
      <w:r w:rsidRPr="00B25109">
        <w:rPr>
          <w:rFonts w:ascii="Times New Roman" w:hAnsi="Times New Roman" w:cs="Times New Roman"/>
        </w:rPr>
        <w:t xml:space="preserve"> birliktelik olmadan ön fiyat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araştırma yapmasının ortaya çıkması ve tespit edilmesi, Firma ile yapılmış olan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hizmet sözleşmesinin iptal nedenidir. Bu durumun tespiti uygulama esnasında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veya sonrasında ortaya çıkmış olsa bile, Yönetim Kurulunun kararı ile </w:t>
      </w:r>
      <w:proofErr w:type="spellStart"/>
      <w:r w:rsidRPr="00B25109">
        <w:rPr>
          <w:rFonts w:ascii="Times New Roman" w:hAnsi="Times New Roman" w:cs="Times New Roman"/>
        </w:rPr>
        <w:t>Firma’ya</w:t>
      </w:r>
      <w:proofErr w:type="spellEnd"/>
      <w:r w:rsidRPr="00B25109">
        <w:rPr>
          <w:rFonts w:ascii="Times New Roman" w:hAnsi="Times New Roman" w:cs="Times New Roman"/>
        </w:rPr>
        <w:t>,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bu harcama ile ilgili hiçbir ödeme yapılmayacak, alınmış olan teminat ise irat</w:t>
      </w:r>
      <w:r w:rsidR="008112DE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kaydedilecektir.</w:t>
      </w:r>
    </w:p>
    <w:p w:rsidR="00593C61" w:rsidRDefault="00593C61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2. ORGANİZATÖR FİRMAYA ÖDENECEK HİZMET BEDELİNİN NİTELİĞİ ve BU KONUDA</w:t>
      </w:r>
      <w:r w:rsidR="00593C61">
        <w:rPr>
          <w:rFonts w:ascii="Times New Roman" w:hAnsi="Times New Roman" w:cs="Times New Roman"/>
          <w:b/>
          <w:bCs/>
        </w:rPr>
        <w:t xml:space="preserve"> </w:t>
      </w:r>
      <w:r w:rsidR="00593C61" w:rsidRPr="00B25109">
        <w:rPr>
          <w:rFonts w:ascii="Times New Roman" w:hAnsi="Times New Roman" w:cs="Times New Roman"/>
          <w:b/>
          <w:bCs/>
        </w:rPr>
        <w:t xml:space="preserve">FÜAB’A İLETİLECEK </w:t>
      </w:r>
      <w:r w:rsidRPr="00B25109">
        <w:rPr>
          <w:rFonts w:ascii="Times New Roman" w:hAnsi="Times New Roman" w:cs="Times New Roman"/>
          <w:b/>
          <w:bCs/>
        </w:rPr>
        <w:t>HİZMET BEDELİ TEKLİFİ ve ŞEKLİ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>Organizatör Firmaya ödenecek olan hizmet bedeli, Program kapsamında BİZZAT Firma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tarafından yapılacak faaliyetlerin, vergi hariç toplam harcama miktarı üzerinden, bir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yüzde oranını ifade eder.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Firmalar, bu Şartname çerçevesinde talep ettikleri </w:t>
      </w:r>
      <w:r w:rsidRPr="00B25109">
        <w:rPr>
          <w:rFonts w:ascii="Times New Roman" w:hAnsi="Times New Roman" w:cs="Times New Roman"/>
          <w:b/>
          <w:bCs/>
        </w:rPr>
        <w:t>yüzde oranını</w:t>
      </w:r>
      <w:r w:rsidRPr="00B25109">
        <w:rPr>
          <w:rFonts w:ascii="Times New Roman" w:hAnsi="Times New Roman" w:cs="Times New Roman"/>
        </w:rPr>
        <w:t>(hizmet bedelini), Ekli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Format </w:t>
      </w:r>
      <w:proofErr w:type="gramStart"/>
      <w:r w:rsidRPr="00B25109">
        <w:rPr>
          <w:rFonts w:ascii="Times New Roman" w:hAnsi="Times New Roman" w:cs="Times New Roman"/>
        </w:rPr>
        <w:t>dahilinde</w:t>
      </w:r>
      <w:proofErr w:type="gramEnd"/>
      <w:r w:rsidRPr="00B25109">
        <w:rPr>
          <w:rFonts w:ascii="Times New Roman" w:hAnsi="Times New Roman" w:cs="Times New Roman"/>
        </w:rPr>
        <w:t>, imzalı ve kaşeli TEKLİF şeklinde, diğer belgelerinden ayrı, Hizmet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Bedeli ibareli kapalı bir zarfta –</w:t>
      </w:r>
      <w:proofErr w:type="spellStart"/>
      <w:r w:rsidR="001336BA" w:rsidRPr="00B25109">
        <w:rPr>
          <w:rFonts w:ascii="Times New Roman" w:hAnsi="Times New Roman" w:cs="Times New Roman"/>
          <w:b/>
          <w:bCs/>
        </w:rPr>
        <w:t>F</w:t>
      </w:r>
      <w:r w:rsidRPr="00B25109">
        <w:rPr>
          <w:rFonts w:ascii="Times New Roman" w:hAnsi="Times New Roman" w:cs="Times New Roman"/>
          <w:b/>
          <w:bCs/>
        </w:rPr>
        <w:t>ÜAB’a</w:t>
      </w:r>
      <w:proofErr w:type="spellEnd"/>
      <w:r w:rsidRPr="00B25109">
        <w:rPr>
          <w:rFonts w:ascii="Times New Roman" w:hAnsi="Times New Roman" w:cs="Times New Roman"/>
          <w:b/>
          <w:bCs/>
        </w:rPr>
        <w:t xml:space="preserve"> verir.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Teklifler iki </w:t>
      </w:r>
      <w:r w:rsidRPr="00B25109">
        <w:rPr>
          <w:rFonts w:ascii="Times New Roman" w:hAnsi="Times New Roman" w:cs="Times New Roman"/>
          <w:b/>
          <w:bCs/>
        </w:rPr>
        <w:t xml:space="preserve">kapalı zarf </w:t>
      </w:r>
      <w:r w:rsidR="00593C61" w:rsidRPr="00B25109">
        <w:rPr>
          <w:rFonts w:ascii="Times New Roman" w:hAnsi="Times New Roman" w:cs="Times New Roman"/>
        </w:rPr>
        <w:t>şeklinde</w:t>
      </w:r>
      <w:r w:rsidRPr="00B25109">
        <w:rPr>
          <w:rFonts w:ascii="Times New Roman" w:hAnsi="Times New Roman" w:cs="Times New Roman"/>
        </w:rPr>
        <w:t xml:space="preserve"> sunulacak olup, bu zarflar;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a)</w:t>
      </w:r>
      <w:r w:rsidRPr="00B25109">
        <w:rPr>
          <w:rFonts w:ascii="Times New Roman" w:hAnsi="Times New Roman" w:cs="Times New Roman"/>
          <w:b/>
          <w:bCs/>
        </w:rPr>
        <w:t xml:space="preserve">Hizmet bedeli teklifini </w:t>
      </w:r>
      <w:r w:rsidRPr="00B25109">
        <w:rPr>
          <w:rFonts w:ascii="Times New Roman" w:hAnsi="Times New Roman" w:cs="Times New Roman"/>
        </w:rPr>
        <w:t xml:space="preserve">içeren ve </w:t>
      </w:r>
      <w:r w:rsidRPr="00B25109">
        <w:rPr>
          <w:rFonts w:ascii="Times New Roman" w:hAnsi="Times New Roman" w:cs="Times New Roman"/>
          <w:b/>
          <w:bCs/>
        </w:rPr>
        <w:t xml:space="preserve">üzerinde bu ibareyi taşıyan </w:t>
      </w:r>
      <w:r w:rsidRPr="00B25109">
        <w:rPr>
          <w:rFonts w:ascii="Times New Roman" w:hAnsi="Times New Roman" w:cs="Times New Roman"/>
        </w:rPr>
        <w:t>1 NUMARALI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kapalı zarf ve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b)Firmanın Teknik ve İdarî Şartname gereğince sunması gereken </w:t>
      </w:r>
      <w:r w:rsidRPr="00B25109">
        <w:rPr>
          <w:rFonts w:ascii="Times New Roman" w:hAnsi="Times New Roman" w:cs="Times New Roman"/>
          <w:b/>
          <w:bCs/>
        </w:rPr>
        <w:t>diğer</w:t>
      </w:r>
      <w:r w:rsidR="00593C61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belgelerini </w:t>
      </w:r>
      <w:r w:rsidRPr="00B25109">
        <w:rPr>
          <w:rFonts w:ascii="Times New Roman" w:hAnsi="Times New Roman" w:cs="Times New Roman"/>
        </w:rPr>
        <w:t xml:space="preserve">içeren ve </w:t>
      </w:r>
      <w:r w:rsidRPr="00B25109">
        <w:rPr>
          <w:rFonts w:ascii="Times New Roman" w:hAnsi="Times New Roman" w:cs="Times New Roman"/>
          <w:b/>
          <w:bCs/>
        </w:rPr>
        <w:t xml:space="preserve">bu konuda gerekli açıklamayı zarf üzerinde içeren </w:t>
      </w:r>
      <w:r w:rsidRPr="00B25109">
        <w:rPr>
          <w:rFonts w:ascii="Times New Roman" w:hAnsi="Times New Roman" w:cs="Times New Roman"/>
        </w:rPr>
        <w:t>2</w:t>
      </w:r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NUMARALI kapalı zarf şeklindedir.</w:t>
      </w:r>
    </w:p>
    <w:p w:rsidR="004C0B34" w:rsidRPr="00B25109" w:rsidRDefault="004C0B34" w:rsidP="00593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Bu iki zarfı içeren ana başvuru dokümanı, aşağıdaki teklif süresinden önce, </w:t>
      </w:r>
      <w:proofErr w:type="spellStart"/>
      <w:r w:rsidR="001336BA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="00593C61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ulaşacak şekilde </w:t>
      </w:r>
      <w:r w:rsidRPr="00B25109">
        <w:rPr>
          <w:rFonts w:ascii="Times New Roman" w:hAnsi="Times New Roman" w:cs="Times New Roman"/>
          <w:b/>
          <w:bCs/>
        </w:rPr>
        <w:t xml:space="preserve">elden </w:t>
      </w:r>
      <w:r w:rsidRPr="00B25109">
        <w:rPr>
          <w:rFonts w:ascii="Times New Roman" w:hAnsi="Times New Roman" w:cs="Times New Roman"/>
        </w:rPr>
        <w:t xml:space="preserve">veya </w:t>
      </w:r>
      <w:r w:rsidRPr="00B25109">
        <w:rPr>
          <w:rFonts w:ascii="Times New Roman" w:hAnsi="Times New Roman" w:cs="Times New Roman"/>
          <w:b/>
          <w:bCs/>
        </w:rPr>
        <w:t xml:space="preserve">posta ile </w:t>
      </w:r>
      <w:r w:rsidRPr="00B25109">
        <w:rPr>
          <w:rFonts w:ascii="Times New Roman" w:hAnsi="Times New Roman" w:cs="Times New Roman"/>
        </w:rPr>
        <w:t>iletilir.</w:t>
      </w:r>
    </w:p>
    <w:p w:rsidR="00AF4F7F" w:rsidRPr="00B25109" w:rsidRDefault="00AF4F7F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3. HİZMET BEDELİ İLE İLGİLİ TEKLİF VERME TARİHİ</w:t>
      </w:r>
    </w:p>
    <w:p w:rsidR="004C0B34" w:rsidRPr="00593C61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Firmaların bu programa ilişkin talep ettiği hizmet bedeli ile ilgili teklifini iletme tarihi</w:t>
      </w:r>
      <w:r w:rsidR="00593C61">
        <w:rPr>
          <w:rFonts w:ascii="Times New Roman" w:hAnsi="Times New Roman" w:cs="Times New Roman"/>
        </w:rPr>
        <w:t xml:space="preserve"> 10.05.2018, PERŞEMBE günü, SAAT </w:t>
      </w:r>
      <w:proofErr w:type="gramStart"/>
      <w:r w:rsidR="00593C61">
        <w:rPr>
          <w:rFonts w:ascii="Times New Roman" w:hAnsi="Times New Roman" w:cs="Times New Roman"/>
        </w:rPr>
        <w:t>17:00’dir</w:t>
      </w:r>
      <w:proofErr w:type="gramEnd"/>
      <w:r w:rsidR="00593C61">
        <w:rPr>
          <w:rFonts w:ascii="Times New Roman" w:hAnsi="Times New Roman" w:cs="Times New Roman"/>
        </w:rPr>
        <w:t>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 xml:space="preserve">Teklif verme saatinden sonra </w:t>
      </w:r>
      <w:proofErr w:type="spellStart"/>
      <w:r w:rsidR="001336BA" w:rsidRPr="00B25109">
        <w:rPr>
          <w:rFonts w:ascii="Times New Roman" w:hAnsi="Times New Roman" w:cs="Times New Roman"/>
          <w:b/>
          <w:bCs/>
        </w:rPr>
        <w:t>F</w:t>
      </w:r>
      <w:r w:rsidRPr="00B25109">
        <w:rPr>
          <w:rFonts w:ascii="Times New Roman" w:hAnsi="Times New Roman" w:cs="Times New Roman"/>
          <w:b/>
          <w:bCs/>
        </w:rPr>
        <w:t>ÜAB’a</w:t>
      </w:r>
      <w:proofErr w:type="spellEnd"/>
      <w:r w:rsidRPr="00B25109">
        <w:rPr>
          <w:rFonts w:ascii="Times New Roman" w:hAnsi="Times New Roman" w:cs="Times New Roman"/>
          <w:b/>
          <w:bCs/>
        </w:rPr>
        <w:t xml:space="preserve"> ulaşan teklifler, değerlendirmeye tâbi</w:t>
      </w:r>
      <w:r w:rsidR="00593C61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tutulmaz ve zarfları açılmaz.</w:t>
      </w:r>
    </w:p>
    <w:p w:rsidR="00213E2F" w:rsidRDefault="00213E2F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4. TEKLİF İLETİLECEK ADRES;</w:t>
      </w:r>
    </w:p>
    <w:p w:rsidR="004C0B34" w:rsidRPr="00B25109" w:rsidRDefault="001336BA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Fidan</w:t>
      </w:r>
      <w:r w:rsidR="004C0B34" w:rsidRPr="00B25109">
        <w:rPr>
          <w:rFonts w:ascii="Times New Roman" w:hAnsi="Times New Roman" w:cs="Times New Roman"/>
          <w:b/>
          <w:bCs/>
        </w:rPr>
        <w:t xml:space="preserve"> Üreticileri Alt Birliği</w:t>
      </w:r>
    </w:p>
    <w:p w:rsidR="001336BA" w:rsidRPr="00B25109" w:rsidRDefault="001336BA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 xml:space="preserve">Çetin Emeç Bulvarı 1314 Cadde (Eski 8.Cadde) </w:t>
      </w:r>
      <w:r w:rsidR="00213E2F">
        <w:rPr>
          <w:rFonts w:ascii="Times New Roman" w:hAnsi="Times New Roman" w:cs="Times New Roman"/>
          <w:b/>
          <w:bCs/>
        </w:rPr>
        <w:t xml:space="preserve">No: </w:t>
      </w:r>
      <w:r w:rsidRPr="00B25109">
        <w:rPr>
          <w:rFonts w:ascii="Times New Roman" w:hAnsi="Times New Roman" w:cs="Times New Roman"/>
          <w:b/>
          <w:bCs/>
        </w:rPr>
        <w:t xml:space="preserve">14 / 15 </w:t>
      </w:r>
    </w:p>
    <w:p w:rsidR="001336BA" w:rsidRPr="00B25109" w:rsidRDefault="001336BA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25109">
        <w:rPr>
          <w:rFonts w:ascii="Times New Roman" w:hAnsi="Times New Roman" w:cs="Times New Roman"/>
          <w:b/>
          <w:bCs/>
        </w:rPr>
        <w:t>A. Öveçler - Çankaya - ANKARA</w:t>
      </w:r>
    </w:p>
    <w:p w:rsidR="001336BA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T</w:t>
      </w:r>
      <w:r w:rsidR="001336BA" w:rsidRPr="00B25109">
        <w:rPr>
          <w:rFonts w:ascii="Times New Roman" w:hAnsi="Times New Roman" w:cs="Times New Roman"/>
          <w:b/>
          <w:bCs/>
        </w:rPr>
        <w:t>EL</w:t>
      </w:r>
      <w:r w:rsidR="00520A00" w:rsidRPr="00B25109">
        <w:rPr>
          <w:rFonts w:ascii="Times New Roman" w:hAnsi="Times New Roman" w:cs="Times New Roman"/>
          <w:b/>
          <w:bCs/>
        </w:rPr>
        <w:tab/>
      </w:r>
      <w:r w:rsidR="001336BA" w:rsidRPr="00B25109">
        <w:rPr>
          <w:rFonts w:ascii="Times New Roman" w:hAnsi="Times New Roman" w:cs="Times New Roman"/>
          <w:b/>
          <w:bCs/>
        </w:rPr>
        <w:t>: 0</w:t>
      </w:r>
      <w:r w:rsidR="00213E2F">
        <w:rPr>
          <w:rFonts w:ascii="Times New Roman" w:hAnsi="Times New Roman" w:cs="Times New Roman"/>
          <w:b/>
          <w:bCs/>
        </w:rPr>
        <w:t xml:space="preserve"> </w:t>
      </w:r>
      <w:r w:rsidR="001336BA" w:rsidRPr="00B25109">
        <w:rPr>
          <w:rFonts w:ascii="Times New Roman" w:hAnsi="Times New Roman" w:cs="Times New Roman"/>
          <w:b/>
          <w:bCs/>
        </w:rPr>
        <w:t>312 472 20 14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B25109" w:rsidRPr="00B25109" w:rsidTr="001336BA">
        <w:tc>
          <w:tcPr>
            <w:tcW w:w="0" w:type="auto"/>
            <w:shd w:val="clear" w:color="auto" w:fill="FFFFFF"/>
            <w:vAlign w:val="center"/>
            <w:hideMark/>
          </w:tcPr>
          <w:p w:rsidR="001336BA" w:rsidRPr="00B25109" w:rsidRDefault="001336BA" w:rsidP="0081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25109" w:rsidRPr="00B25109" w:rsidTr="001336BA">
        <w:tc>
          <w:tcPr>
            <w:tcW w:w="0" w:type="auto"/>
            <w:shd w:val="clear" w:color="auto" w:fill="FFFFFF"/>
            <w:vAlign w:val="center"/>
            <w:hideMark/>
          </w:tcPr>
          <w:p w:rsidR="001336BA" w:rsidRPr="00B25109" w:rsidRDefault="001336BA" w:rsidP="0081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20A00" w:rsidRPr="00B25109" w:rsidRDefault="00520A00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FAKS</w:t>
      </w:r>
      <w:r w:rsidRPr="00B25109">
        <w:rPr>
          <w:rFonts w:ascii="Times New Roman" w:hAnsi="Times New Roman" w:cs="Times New Roman"/>
          <w:b/>
          <w:bCs/>
        </w:rPr>
        <w:tab/>
        <w:t>: 0</w:t>
      </w:r>
      <w:r w:rsidR="00213E2F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312 472 81 15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5. FİRMALARDAN İSTENECEK BELGELER,</w:t>
      </w:r>
      <w:r w:rsidR="00213E2F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TEMİNAT VE FİRMANIN DİĞER YÜKÜMLÜLÜKLERİ</w:t>
      </w:r>
    </w:p>
    <w:p w:rsidR="00213E2F" w:rsidRDefault="00213E2F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A- 2 Numaralı Zarf içinde aşağıdaki belgeler yer alır: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Firma adına imza atacak yetkilinin noter tasdikli imza </w:t>
      </w:r>
      <w:proofErr w:type="gramStart"/>
      <w:r w:rsidRPr="00B25109">
        <w:rPr>
          <w:rFonts w:ascii="Times New Roman" w:hAnsi="Times New Roman" w:cs="Times New Roman"/>
        </w:rPr>
        <w:t>sirküleri ,</w:t>
      </w:r>
      <w:proofErr w:type="gramEnd"/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Firma, sair belgeleri vekâleten imzalıyorsa, ihaleye ait teklif verme ve imza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atma yetkisinin açıkça belirtildiği vekâletname aslı,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lastRenderedPageBreak/>
        <w:t>• Firmanın, daha önce aynı kapsamda son üç yıl içerisinde yurt dışında heyet ve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toplantı organizasyonu gerçekleştirdiğine dair en az 2 (iki) iş deneyimini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gösteren belgeleri (Sözleşme, Uygulama Resimleri, İş Deneyim Belgesi ve/veya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referans mektubu),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• </w:t>
      </w:r>
      <w:r w:rsidRPr="00B25109">
        <w:rPr>
          <w:rFonts w:ascii="Times New Roman" w:hAnsi="Times New Roman" w:cs="Times New Roman"/>
          <w:b/>
          <w:bCs/>
        </w:rPr>
        <w:t xml:space="preserve">Firmanın, Sözleşme imzalamadan önce </w:t>
      </w:r>
      <w:r w:rsidR="007726C1" w:rsidRPr="00481188">
        <w:rPr>
          <w:rFonts w:ascii="Times New Roman" w:hAnsi="Times New Roman" w:cs="Times New Roman"/>
          <w:b/>
          <w:bCs/>
        </w:rPr>
        <w:t>100.</w:t>
      </w:r>
      <w:r w:rsidRPr="00481188">
        <w:rPr>
          <w:rFonts w:ascii="Times New Roman" w:hAnsi="Times New Roman" w:cs="Times New Roman"/>
          <w:b/>
          <w:bCs/>
        </w:rPr>
        <w:t>000 (</w:t>
      </w:r>
      <w:r w:rsidR="00AF4F7F" w:rsidRPr="00481188">
        <w:rPr>
          <w:rFonts w:ascii="Times New Roman" w:hAnsi="Times New Roman" w:cs="Times New Roman"/>
          <w:b/>
          <w:bCs/>
        </w:rPr>
        <w:t>Y</w:t>
      </w:r>
      <w:r w:rsidR="007726C1" w:rsidRPr="00481188">
        <w:rPr>
          <w:rFonts w:ascii="Times New Roman" w:hAnsi="Times New Roman" w:cs="Times New Roman"/>
          <w:b/>
          <w:bCs/>
        </w:rPr>
        <w:t xml:space="preserve">üz </w:t>
      </w:r>
      <w:r w:rsidRPr="00481188">
        <w:rPr>
          <w:rFonts w:ascii="Times New Roman" w:hAnsi="Times New Roman" w:cs="Times New Roman"/>
          <w:b/>
          <w:bCs/>
        </w:rPr>
        <w:t>bin) TL</w:t>
      </w:r>
      <w:r w:rsidRPr="00B25109">
        <w:rPr>
          <w:rFonts w:ascii="Times New Roman" w:hAnsi="Times New Roman" w:cs="Times New Roman"/>
          <w:b/>
          <w:bCs/>
        </w:rPr>
        <w:t xml:space="preserve"> tutarındaki</w:t>
      </w:r>
      <w:r w:rsidR="00213E2F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teminatı (nakit ya da banka mektubu),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Firmanın, ilgili mevzuat uyarınca yayımlanması zorunlu olan bilançosu veya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bilançosunun gerekli görülen bölümleri, iş hacmini gösteren toplam cirosu ve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ilân edilen iş ile ilgili taahhüdü altındaki ve bitirdiği iş miktarını gösteren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belgeler,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FİRMA, bir mahkeme talebi veya yasaların yetkili kıldığı diğer bir resmî makamın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zorunlu kıldığı durumlar dışında, kendisine </w:t>
      </w:r>
      <w:r w:rsidR="00520A00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GENEL SEKRETERLİĞİ</w:t>
      </w:r>
      <w:r w:rsidR="00213E2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tarafından verilecek her türlü </w:t>
      </w:r>
      <w:r w:rsidRPr="00213E2F">
        <w:rPr>
          <w:rFonts w:ascii="Times New Roman" w:hAnsi="Times New Roman" w:cs="Times New Roman"/>
          <w:b/>
        </w:rPr>
        <w:t>bilgi,</w:t>
      </w:r>
      <w:r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belge ve dokümanı gizli tutacağını, üçüncü</w:t>
      </w:r>
      <w:r w:rsidR="00213E2F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şahıs ve kurumlara vermeyeceğine ilişkin </w:t>
      </w:r>
      <w:r w:rsidRPr="00B25109">
        <w:rPr>
          <w:rFonts w:ascii="Times New Roman" w:hAnsi="Times New Roman" w:cs="Times New Roman"/>
        </w:rPr>
        <w:t>taahhütname.</w:t>
      </w:r>
    </w:p>
    <w:p w:rsidR="00213E2F" w:rsidRDefault="00213E2F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</w:rPr>
        <w:t xml:space="preserve">B- </w:t>
      </w:r>
      <w:r w:rsidRPr="00B25109">
        <w:rPr>
          <w:rFonts w:ascii="Times New Roman" w:hAnsi="Times New Roman" w:cs="Times New Roman"/>
          <w:b/>
          <w:bCs/>
        </w:rPr>
        <w:t>Firmanın Diğer Yükümlülükleri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</w:t>
      </w:r>
      <w:r w:rsidR="00520A00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ÜAB, hizmet alımının herhangi bir bölümünde haklı nedenlerin ortaya çıkması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halinde; </w:t>
      </w:r>
      <w:proofErr w:type="spellStart"/>
      <w:r w:rsidRPr="00B25109">
        <w:rPr>
          <w:rFonts w:ascii="Times New Roman" w:hAnsi="Times New Roman" w:cs="Times New Roman"/>
        </w:rPr>
        <w:t>FİRMA’dan</w:t>
      </w:r>
      <w:proofErr w:type="spellEnd"/>
      <w:r w:rsidRPr="00B25109">
        <w:rPr>
          <w:rFonts w:ascii="Times New Roman" w:hAnsi="Times New Roman" w:cs="Times New Roman"/>
        </w:rPr>
        <w:t>, yapacağı hizmetleri kısmen veya tamamen durdurmasını ya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da ertelemesini isteyebilir. Hizmet </w:t>
      </w:r>
      <w:r w:rsidR="00372636" w:rsidRPr="00B25109">
        <w:rPr>
          <w:rFonts w:ascii="Times New Roman" w:hAnsi="Times New Roman" w:cs="Times New Roman"/>
        </w:rPr>
        <w:t>alımının durdurulması halinde F</w:t>
      </w:r>
      <w:r w:rsidRPr="00B25109">
        <w:rPr>
          <w:rFonts w:ascii="Times New Roman" w:hAnsi="Times New Roman" w:cs="Times New Roman"/>
        </w:rPr>
        <w:t>ÜAB,</w:t>
      </w:r>
      <w:r w:rsidR="001003B5">
        <w:rPr>
          <w:rFonts w:ascii="Times New Roman" w:hAnsi="Times New Roman" w:cs="Times New Roman"/>
        </w:rPr>
        <w:t xml:space="preserve"> </w:t>
      </w:r>
      <w:proofErr w:type="spellStart"/>
      <w:r w:rsidRPr="00B25109">
        <w:rPr>
          <w:rFonts w:ascii="Times New Roman" w:hAnsi="Times New Roman" w:cs="Times New Roman"/>
        </w:rPr>
        <w:t>FİRMA’ya</w:t>
      </w:r>
      <w:proofErr w:type="spellEnd"/>
      <w:r w:rsidRPr="00B25109">
        <w:rPr>
          <w:rFonts w:ascii="Times New Roman" w:hAnsi="Times New Roman" w:cs="Times New Roman"/>
        </w:rPr>
        <w:t xml:space="preserve"> o ana kadar hak etmiş olduğu ödemeleri yaparak Sözleşmeyi başka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herhangi bir tazminat yükümlülüğü olmaksızın feshedebilir.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FİRMA, Sözleşmenin imzalanmasını takiben, vereceği hizmetin bedelinin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arttırılması talebinde bulunamaz.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• Firmaya, talebi halinde; uçuş, konaklama ve organizasyon maliyetleri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bağlamında, tahmini program bedelinin </w:t>
      </w:r>
      <w:r w:rsidR="00EF651D" w:rsidRPr="00B25109">
        <w:rPr>
          <w:rFonts w:ascii="Times New Roman" w:hAnsi="Times New Roman" w:cs="Times New Roman"/>
        </w:rPr>
        <w:t>%50’ye</w:t>
      </w:r>
      <w:r w:rsidRPr="00B25109">
        <w:rPr>
          <w:rFonts w:ascii="Times New Roman" w:hAnsi="Times New Roman" w:cs="Times New Roman"/>
        </w:rPr>
        <w:t xml:space="preserve"> (yüzde </w:t>
      </w:r>
      <w:r w:rsidR="00EF651D" w:rsidRPr="00B25109">
        <w:rPr>
          <w:rFonts w:ascii="Times New Roman" w:hAnsi="Times New Roman" w:cs="Times New Roman"/>
        </w:rPr>
        <w:t>elli</w:t>
      </w:r>
      <w:r w:rsidRPr="00B25109">
        <w:rPr>
          <w:rFonts w:ascii="Times New Roman" w:hAnsi="Times New Roman" w:cs="Times New Roman"/>
        </w:rPr>
        <w:t xml:space="preserve">) </w:t>
      </w:r>
      <w:r w:rsidR="00EF651D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kadar oranda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ön avans verilebilir.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</w:t>
      </w:r>
      <w:r w:rsidR="00372636" w:rsidRPr="00B25109">
        <w:rPr>
          <w:rFonts w:ascii="Times New Roman" w:hAnsi="Times New Roman" w:cs="Times New Roman"/>
        </w:rPr>
        <w:t>FÜAB STH Program</w:t>
      </w:r>
      <w:r w:rsidRPr="00B25109">
        <w:rPr>
          <w:rFonts w:ascii="Times New Roman" w:hAnsi="Times New Roman" w:cs="Times New Roman"/>
        </w:rPr>
        <w:t>ına, gerekli kriterleri yerine getirerek başvuru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gerçekleştirmiş, fakat herhangi bir nedenden dolayı heyete </w:t>
      </w:r>
      <w:proofErr w:type="gramStart"/>
      <w:r w:rsidRPr="00B25109">
        <w:rPr>
          <w:rFonts w:ascii="Times New Roman" w:hAnsi="Times New Roman" w:cs="Times New Roman"/>
        </w:rPr>
        <w:t>dahil</w:t>
      </w:r>
      <w:proofErr w:type="gramEnd"/>
      <w:r w:rsidRPr="00B25109">
        <w:rPr>
          <w:rFonts w:ascii="Times New Roman" w:hAnsi="Times New Roman" w:cs="Times New Roman"/>
        </w:rPr>
        <w:t xml:space="preserve"> olmamış,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katılımcısı adına uçak bileti ve hotel rezervasyonu yapılan </w:t>
      </w:r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Üyesi firma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çalışanı, ortağı veya sahibine, Firma tarafından, katılımı gerçekleştirmeyen isme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istinaden, uçak bilet bedeli ve </w:t>
      </w:r>
      <w:proofErr w:type="spellStart"/>
      <w:r w:rsidRPr="00B25109">
        <w:rPr>
          <w:rFonts w:ascii="Times New Roman" w:hAnsi="Times New Roman" w:cs="Times New Roman"/>
        </w:rPr>
        <w:t>no-show</w:t>
      </w:r>
      <w:proofErr w:type="spellEnd"/>
      <w:r w:rsidRPr="00B25109">
        <w:rPr>
          <w:rFonts w:ascii="Times New Roman" w:hAnsi="Times New Roman" w:cs="Times New Roman"/>
        </w:rPr>
        <w:t xml:space="preserve"> otel konaklama bedeli </w:t>
      </w:r>
      <w:proofErr w:type="spellStart"/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Pr="00B25109">
        <w:rPr>
          <w:rFonts w:ascii="Times New Roman" w:hAnsi="Times New Roman" w:cs="Times New Roman"/>
        </w:rPr>
        <w:t xml:space="preserve"> ayrı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olarak fatura edilecektir. </w:t>
      </w:r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bu bedeli, üyeden alınan Taahhütname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çerçevesinde ilgili üyeden tahsil edecektir.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</w:t>
      </w:r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ÜAB, 2886 sayılı Devlet İhale Kanunu ve 4734 sayılı Kamu İhale Kanunu’na tabi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olmayan 5553 sayılı Kanun ile kurulmuş, kamu tüzel kişiliğini haiz bir meslek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kuruluşudur. Bu çerçevede </w:t>
      </w:r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 xml:space="preserve">ÜAB, </w:t>
      </w:r>
      <w:r w:rsidRPr="00B25109">
        <w:rPr>
          <w:rFonts w:ascii="Times New Roman" w:hAnsi="Times New Roman" w:cs="Times New Roman"/>
          <w:b/>
          <w:bCs/>
        </w:rPr>
        <w:t>en düşük fiyat teklifine bakmadan; ibraz</w:t>
      </w:r>
      <w:r w:rsidR="001003B5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>ettiği belgeler muvacehesinde işin etkin şekilde yürütüleceği konusunda</w:t>
      </w:r>
      <w:r w:rsidR="001003B5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yeterli kanaati oluşturan </w:t>
      </w:r>
      <w:r w:rsidRPr="00B25109">
        <w:rPr>
          <w:rFonts w:ascii="Times New Roman" w:hAnsi="Times New Roman" w:cs="Times New Roman"/>
        </w:rPr>
        <w:t>Firmaya verme hakkına sahiptir.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• Birlikte çalışma </w:t>
      </w:r>
      <w:proofErr w:type="gramStart"/>
      <w:r w:rsidRPr="00B25109">
        <w:rPr>
          <w:rFonts w:ascii="Times New Roman" w:hAnsi="Times New Roman" w:cs="Times New Roman"/>
        </w:rPr>
        <w:t>kriterinin</w:t>
      </w:r>
      <w:proofErr w:type="gramEnd"/>
      <w:r w:rsidRPr="00B25109">
        <w:rPr>
          <w:rFonts w:ascii="Times New Roman" w:hAnsi="Times New Roman" w:cs="Times New Roman"/>
        </w:rPr>
        <w:t xml:space="preserve"> tespiti başta olmak üzere </w:t>
      </w:r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 teklif veren firmaları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vermiş oldukları fiyat teklifine bakmadan pazarlık yapmak için çağırabilir.</w:t>
      </w:r>
    </w:p>
    <w:p w:rsidR="00372636" w:rsidRPr="00B25109" w:rsidRDefault="00372636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109">
        <w:rPr>
          <w:rFonts w:ascii="Times New Roman" w:hAnsi="Times New Roman" w:cs="Times New Roman"/>
          <w:b/>
          <w:bCs/>
        </w:rPr>
        <w:t>IV- GENEL HÜKÜMLER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a) </w:t>
      </w:r>
      <w:r w:rsidRPr="00B25109">
        <w:rPr>
          <w:rFonts w:ascii="Times New Roman" w:hAnsi="Times New Roman" w:cs="Times New Roman"/>
        </w:rPr>
        <w:t>İş bu Şartname, işi alacak Firma ile imzalanacak Hizmet Alım Sözleşmesi’nin ayrılmaz bir parçası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olup, </w:t>
      </w:r>
      <w:r w:rsidRPr="00B25109">
        <w:rPr>
          <w:rFonts w:ascii="Times New Roman" w:hAnsi="Times New Roman" w:cs="Times New Roman"/>
          <w:b/>
          <w:bCs/>
        </w:rPr>
        <w:t xml:space="preserve">Hizmet Alım Sözleşmesi </w:t>
      </w:r>
      <w:r w:rsidRPr="00B25109">
        <w:rPr>
          <w:rFonts w:ascii="Times New Roman" w:hAnsi="Times New Roman" w:cs="Times New Roman"/>
        </w:rPr>
        <w:t>ile birlikte hüküm ifade eder. Sözleşme aşamasında doğacak damga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ve benzeri vergilerden Organizatör Firma sorumludur.</w:t>
      </w:r>
    </w:p>
    <w:p w:rsidR="004C0B34" w:rsidRPr="00B25109" w:rsidRDefault="00372636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F</w:t>
      </w:r>
      <w:r w:rsidR="004C0B34" w:rsidRPr="00B25109">
        <w:rPr>
          <w:rFonts w:ascii="Times New Roman" w:hAnsi="Times New Roman" w:cs="Times New Roman"/>
        </w:rPr>
        <w:t>ÜAB, imzalanacak Hizmet Alım Sözleşmesi’nde, gerekirse işbu Şartname kapsamı dışında kalan</w:t>
      </w:r>
      <w:r w:rsidR="001003B5">
        <w:rPr>
          <w:rFonts w:ascii="Times New Roman" w:hAnsi="Times New Roman" w:cs="Times New Roman"/>
        </w:rPr>
        <w:t xml:space="preserve"> </w:t>
      </w:r>
      <w:r w:rsidR="004C0B34" w:rsidRPr="00B25109">
        <w:rPr>
          <w:rFonts w:ascii="Times New Roman" w:hAnsi="Times New Roman" w:cs="Times New Roman"/>
        </w:rPr>
        <w:t>hususları belirlemeye yetkilidir.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b) </w:t>
      </w:r>
      <w:r w:rsidRPr="00B25109">
        <w:rPr>
          <w:rFonts w:ascii="Times New Roman" w:hAnsi="Times New Roman" w:cs="Times New Roman"/>
        </w:rPr>
        <w:t xml:space="preserve">Bu </w:t>
      </w:r>
      <w:r w:rsidRPr="00B25109">
        <w:rPr>
          <w:rFonts w:ascii="Times New Roman" w:hAnsi="Times New Roman" w:cs="Times New Roman"/>
          <w:b/>
          <w:bCs/>
        </w:rPr>
        <w:t xml:space="preserve">Şartname </w:t>
      </w:r>
      <w:r w:rsidRPr="00B25109">
        <w:rPr>
          <w:rFonts w:ascii="Times New Roman" w:hAnsi="Times New Roman" w:cs="Times New Roman"/>
        </w:rPr>
        <w:t xml:space="preserve">ve akdedilecek </w:t>
      </w:r>
      <w:r w:rsidRPr="00B25109">
        <w:rPr>
          <w:rFonts w:ascii="Times New Roman" w:hAnsi="Times New Roman" w:cs="Times New Roman"/>
          <w:b/>
          <w:bCs/>
        </w:rPr>
        <w:t>Hizmet Alım Sözleşmesi’</w:t>
      </w:r>
      <w:r w:rsidRPr="00B25109">
        <w:rPr>
          <w:rFonts w:ascii="Times New Roman" w:hAnsi="Times New Roman" w:cs="Times New Roman"/>
        </w:rPr>
        <w:t>nden doğacak her türlü ihtilafların hallinde</w:t>
      </w:r>
      <w:r w:rsidR="001003B5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Ankara Mahkemeleri ve İcra Daireleri yetkilidir.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c) </w:t>
      </w:r>
      <w:r w:rsidRPr="00B25109">
        <w:rPr>
          <w:rFonts w:ascii="Times New Roman" w:hAnsi="Times New Roman" w:cs="Times New Roman"/>
        </w:rPr>
        <w:t>Organizatör Firma’nın göstereceği adrese yapılacak tebligat Firma’nın kendisine yapılmış sayılır.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  <w:b/>
          <w:bCs/>
        </w:rPr>
        <w:t xml:space="preserve">d) </w:t>
      </w:r>
      <w:r w:rsidR="00372636" w:rsidRPr="00B25109">
        <w:rPr>
          <w:rFonts w:ascii="Times New Roman" w:hAnsi="Times New Roman" w:cs="Times New Roman"/>
        </w:rPr>
        <w:t>İş bu Şartname STH</w:t>
      </w:r>
      <w:r w:rsidRPr="00B25109">
        <w:rPr>
          <w:rFonts w:ascii="Times New Roman" w:hAnsi="Times New Roman" w:cs="Times New Roman"/>
        </w:rPr>
        <w:t xml:space="preserve"> ve DİĞER KONULARDAKİ hizmet alımlarına ilişkin teknik ve idarî şartları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109">
        <w:rPr>
          <w:rFonts w:ascii="Times New Roman" w:hAnsi="Times New Roman" w:cs="Times New Roman"/>
        </w:rPr>
        <w:t>içeren</w:t>
      </w:r>
      <w:proofErr w:type="gramEnd"/>
      <w:r w:rsidRPr="00B25109">
        <w:rPr>
          <w:rFonts w:ascii="Times New Roman" w:hAnsi="Times New Roman" w:cs="Times New Roman"/>
        </w:rPr>
        <w:t xml:space="preserve"> toplam IV Bölüm ve 9 sayfadan ibaret olup, katılan Firmalar Şartnameyi tüm BÖLÜMLERİ VE</w:t>
      </w:r>
      <w:r w:rsidR="00AF4F7F" w:rsidRPr="00B25109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İÇERİĞİ ile birlikte, aynen kabul etmiş sayılırlar.</w:t>
      </w:r>
    </w:p>
    <w:p w:rsidR="00CC54FF" w:rsidRDefault="00CC54FF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>EK: Teklif Formatı ve Kapalı Zarfları içeriği ve Teklif Sunma Şekli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Teklifler iki </w:t>
      </w:r>
      <w:r w:rsidRPr="00B25109">
        <w:rPr>
          <w:rFonts w:ascii="Times New Roman" w:hAnsi="Times New Roman" w:cs="Times New Roman"/>
          <w:b/>
          <w:bCs/>
        </w:rPr>
        <w:t xml:space="preserve">kapalı zarf </w:t>
      </w:r>
      <w:r w:rsidRPr="00B25109">
        <w:rPr>
          <w:rFonts w:ascii="Times New Roman" w:hAnsi="Times New Roman" w:cs="Times New Roman"/>
        </w:rPr>
        <w:t>ŞEKLİNDE sunulacak olup, bu zarflar;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a) </w:t>
      </w:r>
      <w:r w:rsidRPr="00B25109">
        <w:rPr>
          <w:rFonts w:ascii="Times New Roman" w:hAnsi="Times New Roman" w:cs="Times New Roman"/>
          <w:b/>
          <w:bCs/>
        </w:rPr>
        <w:t xml:space="preserve">Hizmet bedeli teklifini </w:t>
      </w:r>
      <w:r w:rsidRPr="00B25109">
        <w:rPr>
          <w:rFonts w:ascii="Times New Roman" w:hAnsi="Times New Roman" w:cs="Times New Roman"/>
        </w:rPr>
        <w:t xml:space="preserve">içeren ve </w:t>
      </w:r>
      <w:r w:rsidRPr="00B25109">
        <w:rPr>
          <w:rFonts w:ascii="Times New Roman" w:hAnsi="Times New Roman" w:cs="Times New Roman"/>
          <w:b/>
          <w:bCs/>
        </w:rPr>
        <w:t xml:space="preserve">üzerinde bu ibareyi taşıyan </w:t>
      </w:r>
      <w:r w:rsidRPr="00B25109">
        <w:rPr>
          <w:rFonts w:ascii="Times New Roman" w:hAnsi="Times New Roman" w:cs="Times New Roman"/>
        </w:rPr>
        <w:t>1 NUMARALI</w:t>
      </w:r>
      <w:r w:rsidR="00CC54F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>kapalı zarf ve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b) Firmanın, </w:t>
      </w:r>
      <w:r w:rsidRPr="00B25109">
        <w:rPr>
          <w:rFonts w:ascii="Times New Roman" w:hAnsi="Times New Roman" w:cs="Times New Roman"/>
          <w:b/>
          <w:bCs/>
        </w:rPr>
        <w:t xml:space="preserve">Teknik Şartnamenin II/A-1 Başlığı </w:t>
      </w:r>
      <w:r w:rsidRPr="00B25109">
        <w:rPr>
          <w:rFonts w:ascii="Times New Roman" w:hAnsi="Times New Roman" w:cs="Times New Roman"/>
        </w:rPr>
        <w:t>altında yer alan belgeler ile</w:t>
      </w:r>
      <w:r w:rsidR="00CC54F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İdarî Şartnamenin 5/A başlığı altında sayılan belgelerini </w:t>
      </w:r>
      <w:r w:rsidRPr="00B25109">
        <w:rPr>
          <w:rFonts w:ascii="Times New Roman" w:hAnsi="Times New Roman" w:cs="Times New Roman"/>
        </w:rPr>
        <w:t xml:space="preserve">içeren ve </w:t>
      </w:r>
      <w:r w:rsidRPr="00B25109">
        <w:rPr>
          <w:rFonts w:ascii="Times New Roman" w:hAnsi="Times New Roman" w:cs="Times New Roman"/>
          <w:b/>
          <w:bCs/>
        </w:rPr>
        <w:t>bu konuda</w:t>
      </w:r>
      <w:r w:rsidR="00CC54FF">
        <w:rPr>
          <w:rFonts w:ascii="Times New Roman" w:hAnsi="Times New Roman" w:cs="Times New Roman"/>
          <w:b/>
          <w:bCs/>
        </w:rPr>
        <w:t xml:space="preserve"> </w:t>
      </w:r>
      <w:r w:rsidRPr="00B25109">
        <w:rPr>
          <w:rFonts w:ascii="Times New Roman" w:hAnsi="Times New Roman" w:cs="Times New Roman"/>
          <w:b/>
          <w:bCs/>
        </w:rPr>
        <w:t xml:space="preserve">gerekli açıklamayı zarf üzerinde vurgulayan </w:t>
      </w:r>
      <w:r w:rsidRPr="00B25109">
        <w:rPr>
          <w:rFonts w:ascii="Times New Roman" w:hAnsi="Times New Roman" w:cs="Times New Roman"/>
        </w:rPr>
        <w:t>2 NUMARALI kapalı zarftır.</w:t>
      </w:r>
    </w:p>
    <w:p w:rsidR="004C0B34" w:rsidRPr="00B25109" w:rsidRDefault="004C0B34" w:rsidP="0081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109">
        <w:rPr>
          <w:rFonts w:ascii="Times New Roman" w:hAnsi="Times New Roman" w:cs="Times New Roman"/>
        </w:rPr>
        <w:t xml:space="preserve">Bu iki zarfı içeren ana başvuru dokümanı, öngörülen teklif süresinden önce, </w:t>
      </w:r>
      <w:proofErr w:type="spellStart"/>
      <w:r w:rsidR="00372636" w:rsidRPr="00B25109">
        <w:rPr>
          <w:rFonts w:ascii="Times New Roman" w:hAnsi="Times New Roman" w:cs="Times New Roman"/>
        </w:rPr>
        <w:t>F</w:t>
      </w:r>
      <w:r w:rsidRPr="00B25109">
        <w:rPr>
          <w:rFonts w:ascii="Times New Roman" w:hAnsi="Times New Roman" w:cs="Times New Roman"/>
        </w:rPr>
        <w:t>ÜAB’a</w:t>
      </w:r>
      <w:proofErr w:type="spellEnd"/>
      <w:r w:rsidR="00CC54FF">
        <w:rPr>
          <w:rFonts w:ascii="Times New Roman" w:hAnsi="Times New Roman" w:cs="Times New Roman"/>
        </w:rPr>
        <w:t xml:space="preserve"> </w:t>
      </w:r>
      <w:r w:rsidRPr="00B25109">
        <w:rPr>
          <w:rFonts w:ascii="Times New Roman" w:hAnsi="Times New Roman" w:cs="Times New Roman"/>
        </w:rPr>
        <w:t xml:space="preserve">ulaşacak şekilde elden veya </w:t>
      </w:r>
      <w:r w:rsidRPr="00B25109">
        <w:rPr>
          <w:rFonts w:ascii="Times New Roman" w:hAnsi="Times New Roman" w:cs="Times New Roman"/>
          <w:b/>
          <w:bCs/>
        </w:rPr>
        <w:t xml:space="preserve">posta ile </w:t>
      </w:r>
      <w:r w:rsidRPr="00B25109">
        <w:rPr>
          <w:rFonts w:ascii="Times New Roman" w:hAnsi="Times New Roman" w:cs="Times New Roman"/>
        </w:rPr>
        <w:t>iletilir.</w:t>
      </w:r>
    </w:p>
    <w:p w:rsidR="00EF651D" w:rsidRPr="00B25109" w:rsidRDefault="00EF651D" w:rsidP="004C0B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4C0B34" w:rsidRPr="00B25109" w:rsidRDefault="004C0B34" w:rsidP="004C0B3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  <w:r w:rsidRPr="00B25109">
        <w:rPr>
          <w:rFonts w:ascii="TrebuchetMS" w:hAnsi="TrebuchetMS" w:cs="TrebuchetMS"/>
          <w:sz w:val="20"/>
          <w:szCs w:val="20"/>
        </w:rPr>
        <w:lastRenderedPageBreak/>
        <w:t xml:space="preserve">1 NUMARALI KAPALI ZARFA konulacak olan </w:t>
      </w:r>
      <w:r w:rsidRPr="00B25109">
        <w:rPr>
          <w:rFonts w:ascii="TrebuchetMS-Bold" w:hAnsi="TrebuchetMS-Bold" w:cs="TrebuchetMS-Bold"/>
          <w:b/>
          <w:bCs/>
          <w:sz w:val="20"/>
          <w:szCs w:val="20"/>
        </w:rPr>
        <w:t>HİZMET BEDELİ TEKLİF FORMATI:</w:t>
      </w:r>
    </w:p>
    <w:p w:rsidR="00A8257C" w:rsidRPr="00B25109" w:rsidRDefault="00A8257C" w:rsidP="004C0B3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:rsidR="00372636" w:rsidRPr="00B25109" w:rsidRDefault="00A8257C" w:rsidP="004C0B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B25109">
        <w:rPr>
          <w:rFonts w:ascii="TrebuchetMS-Bold" w:hAnsi="TrebuchetMS-Bold" w:cs="TrebuchetMS-Bold"/>
          <w:b/>
          <w:bCs/>
          <w:sz w:val="20"/>
          <w:szCs w:val="20"/>
        </w:rPr>
        <w:t>HİZMET BEDELİ TEKLİF FORMATI: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109" w:rsidRPr="00B25109" w:rsidTr="000B4BA2">
        <w:tc>
          <w:tcPr>
            <w:tcW w:w="9062" w:type="dxa"/>
          </w:tcPr>
          <w:p w:rsidR="00A8257C" w:rsidRPr="00B25109" w:rsidRDefault="00A8257C" w:rsidP="00A8257C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0"/>
                <w:szCs w:val="20"/>
              </w:rPr>
            </w:pPr>
          </w:p>
          <w:p w:rsidR="00A8257C" w:rsidRPr="00B25109" w:rsidRDefault="00A8257C" w:rsidP="00A825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25109">
              <w:rPr>
                <w:rFonts w:ascii="Calibri" w:hAnsi="Calibri" w:cs="Calibri"/>
              </w:rPr>
              <w:t>FİRMANIN LOGOSU</w:t>
            </w:r>
          </w:p>
          <w:p w:rsidR="00A8257C" w:rsidRPr="00B25109" w:rsidRDefault="00A8257C" w:rsidP="004C0B3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EF651D" w:rsidRPr="00B25109" w:rsidTr="009F3614">
        <w:trPr>
          <w:trHeight w:val="567"/>
        </w:trPr>
        <w:tc>
          <w:tcPr>
            <w:tcW w:w="9062" w:type="dxa"/>
          </w:tcPr>
          <w:p w:rsidR="00EF651D" w:rsidRPr="00B25109" w:rsidRDefault="00EF651D" w:rsidP="00EF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25109">
              <w:rPr>
                <w:rFonts w:ascii="Calibri" w:hAnsi="Calibri" w:cs="Calibri"/>
              </w:rPr>
              <w:t>FÜAB YÖNETİM KURULU BAŞKANLIĞINA,</w:t>
            </w:r>
          </w:p>
          <w:p w:rsidR="00EF651D" w:rsidRPr="00B25109" w:rsidRDefault="00EF651D" w:rsidP="00EF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F651D" w:rsidRPr="00B25109" w:rsidRDefault="00EF651D" w:rsidP="00EF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  <w:proofErr w:type="gramStart"/>
            <w:r w:rsidRPr="00B25109">
              <w:rPr>
                <w:rFonts w:ascii="Calibri" w:hAnsi="Calibri" w:cs="Calibri"/>
              </w:rPr>
              <w:t>……..</w:t>
            </w:r>
            <w:proofErr w:type="gramEnd"/>
            <w:r w:rsidRPr="00B25109">
              <w:rPr>
                <w:rFonts w:ascii="Calibri" w:hAnsi="Calibri" w:cs="Calibri"/>
              </w:rPr>
              <w:t xml:space="preserve"> </w:t>
            </w:r>
            <w:proofErr w:type="gramStart"/>
            <w:r w:rsidRPr="00B25109">
              <w:rPr>
                <w:rFonts w:ascii="Calibri" w:hAnsi="Calibri" w:cs="Calibri"/>
              </w:rPr>
              <w:t>tarihli</w:t>
            </w:r>
            <w:proofErr w:type="gramEnd"/>
            <w:r w:rsidRPr="00B25109">
              <w:rPr>
                <w:rFonts w:ascii="Calibri" w:hAnsi="Calibri" w:cs="Calibri"/>
              </w:rPr>
              <w:t xml:space="preserve"> </w:t>
            </w:r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Fidan Üreticileri Alt Birliği (FÜAB)’</w:t>
            </w:r>
            <w:proofErr w:type="spellStart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ın</w:t>
            </w:r>
            <w:proofErr w:type="spellEnd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2018 Yılı </w:t>
            </w:r>
            <w:proofErr w:type="spellStart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Sektörel</w:t>
            </w:r>
            <w:proofErr w:type="spellEnd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Ticaret Heyetleri (STH) ve Diğer Hizmet Alımları Hakkında Teknik ve İdarî </w:t>
            </w:r>
            <w:proofErr w:type="spellStart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Şartname’si</w:t>
            </w:r>
            <w:proofErr w:type="spellEnd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 </w:t>
            </w:r>
            <w:r w:rsidRPr="00B25109">
              <w:rPr>
                <w:rFonts w:ascii="Calibri" w:hAnsi="Calibri" w:cs="Calibri"/>
              </w:rPr>
              <w:t xml:space="preserve">doğrultusunda </w:t>
            </w:r>
            <w:proofErr w:type="spellStart"/>
            <w:r w:rsidRPr="00B25109">
              <w:rPr>
                <w:rFonts w:ascii="Calibri" w:hAnsi="Calibri" w:cs="Calibri"/>
              </w:rPr>
              <w:t>sunduğumuz</w:t>
            </w:r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TEKLİF</w:t>
            </w:r>
            <w:proofErr w:type="spellEnd"/>
            <w:r w:rsidRPr="00B25109">
              <w:rPr>
                <w:rFonts w:ascii="Calibri-BoldItalic" w:hAnsi="Calibri-BoldItalic" w:cs="Calibri-BoldItalic"/>
                <w:b/>
                <w:bCs/>
                <w:i/>
                <w:iCs/>
              </w:rPr>
              <w:t>;</w:t>
            </w: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CC54FF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>Program kapsamında BİZZAT tarafımızdan yapılacak faaliyetlerin, vergiler hariç,</w:t>
            </w:r>
            <w:r w:rsidR="00CC54FF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r w:rsidRPr="00B25109">
              <w:rPr>
                <w:rFonts w:ascii="TrebuchetMS" w:hAnsi="TrebuchetMS" w:cs="TrebuchetMS"/>
                <w:sz w:val="20"/>
                <w:szCs w:val="20"/>
              </w:rPr>
              <w:t xml:space="preserve">Şartname kapsamındaki toplam harcama miktarı üzerinden </w:t>
            </w:r>
            <w:r w:rsidR="00FC4842" w:rsidRPr="00481188">
              <w:rPr>
                <w:rFonts w:ascii="TrebuchetMS" w:hAnsi="TrebuchetMS" w:cs="TrebuchetMS"/>
                <w:sz w:val="20"/>
                <w:szCs w:val="20"/>
              </w:rPr>
              <w:t xml:space="preserve">% 5 </w:t>
            </w:r>
            <w:r w:rsidRPr="00481188">
              <w:rPr>
                <w:rFonts w:ascii="TrebuchetMS" w:hAnsi="TrebuchetMS" w:cs="TrebuchetMS"/>
                <w:sz w:val="20"/>
                <w:szCs w:val="20"/>
              </w:rPr>
              <w:t>(</w:t>
            </w:r>
            <w:r w:rsidR="00481188">
              <w:rPr>
                <w:rFonts w:ascii="TrebuchetMS" w:hAnsi="TrebuchetMS" w:cs="TrebuchetMS"/>
                <w:sz w:val="20"/>
                <w:szCs w:val="20"/>
              </w:rPr>
              <w:t>yüzde beş)’</w:t>
            </w:r>
            <w:bookmarkStart w:id="0" w:name="_GoBack"/>
            <w:bookmarkEnd w:id="0"/>
            <w:proofErr w:type="spellStart"/>
            <w:r w:rsidR="00FC4842" w:rsidRPr="00481188">
              <w:rPr>
                <w:rFonts w:ascii="TrebuchetMS" w:hAnsi="TrebuchetMS" w:cs="TrebuchetMS"/>
                <w:sz w:val="20"/>
                <w:szCs w:val="20"/>
              </w:rPr>
              <w:t>d</w:t>
            </w:r>
            <w:r w:rsidR="00FC4842">
              <w:rPr>
                <w:rFonts w:ascii="TrebuchetMS" w:hAnsi="TrebuchetMS" w:cs="TrebuchetMS"/>
                <w:sz w:val="20"/>
                <w:szCs w:val="20"/>
              </w:rPr>
              <w:t>i</w:t>
            </w:r>
            <w:r w:rsidRPr="00B25109">
              <w:rPr>
                <w:rFonts w:ascii="TrebuchetMS" w:hAnsi="TrebuchetMS" w:cs="TrebuchetMS"/>
                <w:sz w:val="20"/>
                <w:szCs w:val="20"/>
              </w:rPr>
              <w:t>r</w:t>
            </w:r>
            <w:proofErr w:type="spellEnd"/>
            <w:r w:rsidRPr="00B25109">
              <w:rPr>
                <w:rFonts w:ascii="TrebuchetMS" w:hAnsi="TrebuchetMS" w:cs="TrebuchetMS"/>
                <w:sz w:val="20"/>
                <w:szCs w:val="20"/>
              </w:rPr>
              <w:t xml:space="preserve">. </w:t>
            </w:r>
          </w:p>
          <w:p w:rsidR="00EF651D" w:rsidRPr="00B25109" w:rsidRDefault="00EF651D" w:rsidP="00CC54FF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>Teklifimizin tarafınızca uygun bulunması halinde sizlere hizmet sunmaktan</w:t>
            </w:r>
            <w:r w:rsidR="00CC54FF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r w:rsidRPr="00B25109">
              <w:rPr>
                <w:rFonts w:ascii="TrebuchetMS" w:hAnsi="TrebuchetMS" w:cs="TrebuchetMS"/>
                <w:sz w:val="20"/>
                <w:szCs w:val="20"/>
              </w:rPr>
              <w:t>memnuniyet duyacağımızı saygı ile arz ederiz.</w:t>
            </w:r>
          </w:p>
          <w:p w:rsidR="00EF651D" w:rsidRPr="00B25109" w:rsidRDefault="00EF651D" w:rsidP="00CC54FF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 xml:space="preserve">    </w:t>
            </w:r>
            <w:proofErr w:type="gramStart"/>
            <w:r w:rsidRPr="00B25109">
              <w:rPr>
                <w:rFonts w:ascii="TrebuchetMS" w:hAnsi="TrebuchetMS" w:cs="TrebuchetMS"/>
                <w:sz w:val="20"/>
                <w:szCs w:val="20"/>
              </w:rPr>
              <w:t>…..</w:t>
            </w:r>
            <w:proofErr w:type="gramEnd"/>
            <w:r w:rsidRPr="00B25109">
              <w:rPr>
                <w:rFonts w:ascii="TrebuchetMS" w:hAnsi="TrebuchetMS" w:cs="TrebuchetMS"/>
                <w:sz w:val="20"/>
                <w:szCs w:val="20"/>
              </w:rPr>
              <w:t>/…../2018</w:t>
            </w: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>(Firmanın; Firmayı temsil ve bağlayıcı işlem yapma konusunda yetkili temsilcisinin)</w:t>
            </w: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B25109">
              <w:rPr>
                <w:rFonts w:ascii="TrebuchetMS" w:hAnsi="TrebuchetMS" w:cs="TrebuchetMS"/>
                <w:sz w:val="20"/>
                <w:szCs w:val="20"/>
              </w:rPr>
              <w:t>AD SOYAD- FİRMA KAŞESİ-İMZA</w:t>
            </w: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A8257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  <w:p w:rsidR="00EF651D" w:rsidRPr="00B25109" w:rsidRDefault="00EF651D" w:rsidP="004C0B34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</w:rPr>
            </w:pPr>
          </w:p>
        </w:tc>
      </w:tr>
    </w:tbl>
    <w:p w:rsidR="00372636" w:rsidRPr="00B25109" w:rsidRDefault="00372636" w:rsidP="004C0B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4C0B34" w:rsidRPr="00B25109" w:rsidRDefault="004C0B34" w:rsidP="00A8257C"/>
    <w:sectPr w:rsidR="004C0B34" w:rsidRPr="00B251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C2" w:rsidRDefault="00343CC2" w:rsidP="0087140E">
      <w:pPr>
        <w:spacing w:after="0" w:line="240" w:lineRule="auto"/>
      </w:pPr>
      <w:r>
        <w:separator/>
      </w:r>
    </w:p>
  </w:endnote>
  <w:endnote w:type="continuationSeparator" w:id="0">
    <w:p w:rsidR="00343CC2" w:rsidRDefault="00343CC2" w:rsidP="0087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840846"/>
      <w:docPartObj>
        <w:docPartGallery w:val="Page Numbers (Bottom of Page)"/>
        <w:docPartUnique/>
      </w:docPartObj>
    </w:sdtPr>
    <w:sdtEndPr/>
    <w:sdtContent>
      <w:p w:rsidR="0087140E" w:rsidRDefault="00871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88">
          <w:rPr>
            <w:noProof/>
          </w:rPr>
          <w:t>7</w:t>
        </w:r>
        <w:r>
          <w:fldChar w:fldCharType="end"/>
        </w:r>
      </w:p>
    </w:sdtContent>
  </w:sdt>
  <w:p w:rsidR="0087140E" w:rsidRDefault="008714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C2" w:rsidRDefault="00343CC2" w:rsidP="0087140E">
      <w:pPr>
        <w:spacing w:after="0" w:line="240" w:lineRule="auto"/>
      </w:pPr>
      <w:r>
        <w:separator/>
      </w:r>
    </w:p>
  </w:footnote>
  <w:footnote w:type="continuationSeparator" w:id="0">
    <w:p w:rsidR="00343CC2" w:rsidRDefault="00343CC2" w:rsidP="0087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753"/>
    <w:multiLevelType w:val="hybridMultilevel"/>
    <w:tmpl w:val="F9B643BE"/>
    <w:lvl w:ilvl="0" w:tplc="E3A84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4"/>
    <w:rsid w:val="001003B5"/>
    <w:rsid w:val="00122967"/>
    <w:rsid w:val="001336BA"/>
    <w:rsid w:val="00187341"/>
    <w:rsid w:val="00194F5D"/>
    <w:rsid w:val="00213E2F"/>
    <w:rsid w:val="00327239"/>
    <w:rsid w:val="00343CC2"/>
    <w:rsid w:val="00372636"/>
    <w:rsid w:val="00454BE9"/>
    <w:rsid w:val="00481188"/>
    <w:rsid w:val="004C0B34"/>
    <w:rsid w:val="004D7B83"/>
    <w:rsid w:val="00520A00"/>
    <w:rsid w:val="00593C61"/>
    <w:rsid w:val="00653D75"/>
    <w:rsid w:val="00666E5D"/>
    <w:rsid w:val="00694C43"/>
    <w:rsid w:val="006F330F"/>
    <w:rsid w:val="007726C1"/>
    <w:rsid w:val="007D4CDC"/>
    <w:rsid w:val="008112DE"/>
    <w:rsid w:val="00813ADB"/>
    <w:rsid w:val="0087140E"/>
    <w:rsid w:val="009F3614"/>
    <w:rsid w:val="00A8257C"/>
    <w:rsid w:val="00AD0FA9"/>
    <w:rsid w:val="00AF4F7F"/>
    <w:rsid w:val="00B14869"/>
    <w:rsid w:val="00B25109"/>
    <w:rsid w:val="00BB4174"/>
    <w:rsid w:val="00C2446B"/>
    <w:rsid w:val="00CC54FF"/>
    <w:rsid w:val="00CE5C4D"/>
    <w:rsid w:val="00D94117"/>
    <w:rsid w:val="00E257F0"/>
    <w:rsid w:val="00EF651D"/>
    <w:rsid w:val="00F24852"/>
    <w:rsid w:val="00F46866"/>
    <w:rsid w:val="00FC4842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10C5-7ED0-4036-9044-2B4CB443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33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8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40E"/>
  </w:style>
  <w:style w:type="paragraph" w:styleId="Altbilgi">
    <w:name w:val="footer"/>
    <w:basedOn w:val="Normal"/>
    <w:link w:val="AltbilgiChar"/>
    <w:uiPriority w:val="99"/>
    <w:unhideWhenUsed/>
    <w:rsid w:val="0087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7A74-28D6-41DD-8EFA-97BF9E0F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FÜAB - FİDAN A.Ş.</dc:creator>
  <cp:keywords/>
  <dc:description/>
  <cp:lastModifiedBy>User</cp:lastModifiedBy>
  <cp:revision>7</cp:revision>
  <cp:lastPrinted>2018-04-24T12:50:00Z</cp:lastPrinted>
  <dcterms:created xsi:type="dcterms:W3CDTF">2018-04-26T15:07:00Z</dcterms:created>
  <dcterms:modified xsi:type="dcterms:W3CDTF">2018-04-27T05:02:00Z</dcterms:modified>
</cp:coreProperties>
</file>